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9A" w:rsidRDefault="00AE48B0" w:rsidP="00751F59">
      <w:pPr>
        <w:jc w:val="center"/>
        <w:rPr>
          <w:b/>
          <w:u w:val="single"/>
          <w:lang w:val="be-BY"/>
        </w:rPr>
      </w:pPr>
      <w:r w:rsidRPr="00AE48B0">
        <w:rPr>
          <w:b/>
          <w:u w:val="single"/>
          <w:lang w:val="be-BY"/>
        </w:rPr>
        <w:t xml:space="preserve">АСНОЎНЫЯ </w:t>
      </w:r>
      <w:r w:rsidR="00FD7F9A" w:rsidRPr="00AE48B0">
        <w:rPr>
          <w:b/>
          <w:u w:val="single"/>
          <w:lang w:val="be-BY"/>
        </w:rPr>
        <w:t>ЗАДАЧЫ</w:t>
      </w:r>
      <w:r w:rsidR="00FB26FD">
        <w:rPr>
          <w:b/>
          <w:u w:val="single"/>
          <w:lang w:val="be-BY"/>
        </w:rPr>
        <w:t xml:space="preserve"> АДДЗЕЛА</w:t>
      </w:r>
    </w:p>
    <w:p w:rsidR="00751F59" w:rsidRPr="00AE48B0" w:rsidRDefault="00751F59" w:rsidP="00751F59">
      <w:pPr>
        <w:jc w:val="center"/>
        <w:rPr>
          <w:b/>
          <w:bCs/>
          <w:sz w:val="26"/>
          <w:szCs w:val="26"/>
          <w:lang w:val="be-BY"/>
        </w:rPr>
      </w:pPr>
    </w:p>
    <w:p w:rsidR="00FD7F9A" w:rsidRPr="00FD7F9A" w:rsidRDefault="00FD7F9A" w:rsidP="002C618C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120" w:after="0"/>
        <w:ind w:left="567" w:hanging="357"/>
        <w:jc w:val="both"/>
        <w:rPr>
          <w:bCs/>
          <w:sz w:val="26"/>
          <w:szCs w:val="26"/>
          <w:lang w:val="be-BY"/>
        </w:rPr>
      </w:pPr>
      <w:r w:rsidRPr="00FD7F9A">
        <w:rPr>
          <w:bCs/>
          <w:sz w:val="26"/>
          <w:szCs w:val="26"/>
          <w:lang w:val="be-BY"/>
        </w:rPr>
        <w:t>ажыццяўленне дзяржаўнай статыстычнай дзейнасці па статыстыцы</w:t>
      </w:r>
      <w:r w:rsidRPr="00FD7F9A">
        <w:rPr>
          <w:sz w:val="26"/>
          <w:szCs w:val="26"/>
          <w:lang w:val="be-BY"/>
        </w:rPr>
        <w:t xml:space="preserve"> </w:t>
      </w:r>
      <w:r w:rsidR="00B340E7">
        <w:rPr>
          <w:sz w:val="26"/>
          <w:szCs w:val="26"/>
          <w:lang w:val="be-BY"/>
        </w:rPr>
        <w:t xml:space="preserve">працы </w:t>
      </w:r>
      <w:r w:rsidR="00651CFB">
        <w:rPr>
          <w:sz w:val="26"/>
          <w:szCs w:val="26"/>
          <w:lang w:val="be-BY"/>
        </w:rPr>
        <w:br/>
      </w:r>
      <w:r w:rsidR="00B340E7"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 xml:space="preserve"> </w:t>
      </w:r>
      <w:r w:rsidR="00B340E7" w:rsidRPr="00FD7F9A">
        <w:rPr>
          <w:bCs/>
          <w:sz w:val="26"/>
          <w:szCs w:val="26"/>
          <w:lang w:val="be-BY"/>
        </w:rPr>
        <w:t>статыстыцы</w:t>
      </w:r>
      <w:r w:rsidR="00B340E7" w:rsidRPr="006C21A1">
        <w:rPr>
          <w:bCs/>
          <w:sz w:val="26"/>
          <w:szCs w:val="26"/>
          <w:lang w:val="be-BY"/>
        </w:rPr>
        <w:t xml:space="preserve"> </w:t>
      </w:r>
      <w:r w:rsidR="00B340E7">
        <w:rPr>
          <w:bCs/>
          <w:sz w:val="26"/>
          <w:szCs w:val="26"/>
          <w:lang w:val="be-BY"/>
        </w:rPr>
        <w:t>кошту працо</w:t>
      </w:r>
      <w:r w:rsidR="00B340E7" w:rsidRPr="00FD7F9A">
        <w:rPr>
          <w:bCs/>
          <w:sz w:val="26"/>
          <w:szCs w:val="26"/>
          <w:lang w:val="be-BY"/>
        </w:rPr>
        <w:t>ў</w:t>
      </w:r>
      <w:r w:rsidR="00B340E7">
        <w:rPr>
          <w:bCs/>
          <w:sz w:val="26"/>
          <w:szCs w:val="26"/>
          <w:lang w:val="be-BY"/>
        </w:rPr>
        <w:t>най с</w:t>
      </w:r>
      <w:r w:rsidR="00B340E7" w:rsidRPr="00FD7F9A">
        <w:rPr>
          <w:bCs/>
          <w:sz w:val="26"/>
          <w:szCs w:val="26"/>
          <w:lang w:val="be-BY"/>
        </w:rPr>
        <w:t>і</w:t>
      </w:r>
      <w:r w:rsidR="00B340E7">
        <w:rPr>
          <w:bCs/>
          <w:sz w:val="26"/>
          <w:szCs w:val="26"/>
          <w:lang w:val="be-BY"/>
        </w:rPr>
        <w:t xml:space="preserve">лы </w:t>
      </w:r>
      <w:r w:rsidR="006C21A1" w:rsidRPr="006C21A1">
        <w:rPr>
          <w:bCs/>
          <w:sz w:val="26"/>
          <w:szCs w:val="26"/>
          <w:lang w:val="be-BY"/>
        </w:rPr>
        <w:t>з</w:t>
      </w:r>
      <w:r w:rsidRPr="006C21A1">
        <w:rPr>
          <w:bCs/>
          <w:sz w:val="26"/>
          <w:szCs w:val="26"/>
          <w:lang w:val="be-BY"/>
        </w:rPr>
        <w:t xml:space="preserve"> захаваннем</w:t>
      </w:r>
      <w:r>
        <w:rPr>
          <w:bCs/>
          <w:sz w:val="26"/>
          <w:szCs w:val="26"/>
          <w:lang w:val="be-BY"/>
        </w:rPr>
        <w:t xml:space="preserve"> прынцыпа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 xml:space="preserve"> дзяржа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>най статыстык</w:t>
      </w:r>
      <w:r w:rsidRPr="00FD7F9A">
        <w:rPr>
          <w:sz w:val="26"/>
          <w:szCs w:val="26"/>
          <w:lang w:val="be-BY"/>
        </w:rPr>
        <w:t>і</w:t>
      </w:r>
    </w:p>
    <w:p w:rsidR="006D691C" w:rsidRPr="00D362DE" w:rsidRDefault="00FD7F9A" w:rsidP="002C618C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357"/>
        <w:jc w:val="both"/>
        <w:rPr>
          <w:lang w:val="be-BY"/>
        </w:rPr>
      </w:pPr>
      <w:r w:rsidRPr="00FD7F9A">
        <w:rPr>
          <w:bCs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Pr="00FD7F9A">
        <w:rPr>
          <w:bCs/>
          <w:sz w:val="26"/>
          <w:szCs w:val="26"/>
          <w:lang w:val="be-BY"/>
        </w:rPr>
        <w:br/>
        <w:t xml:space="preserve">ў афіцыйнай статыстычнай інфармацыі па статыстыцы </w:t>
      </w:r>
      <w:r w:rsidR="00D5018B">
        <w:rPr>
          <w:sz w:val="26"/>
          <w:szCs w:val="26"/>
          <w:lang w:val="be-BY"/>
        </w:rPr>
        <w:t xml:space="preserve">працы </w:t>
      </w:r>
      <w:r w:rsidR="00D5018B" w:rsidRPr="00FD7F9A">
        <w:rPr>
          <w:bCs/>
          <w:sz w:val="26"/>
          <w:szCs w:val="26"/>
          <w:lang w:val="be-BY"/>
        </w:rPr>
        <w:t>і</w:t>
      </w:r>
      <w:r w:rsidR="00D5018B">
        <w:rPr>
          <w:bCs/>
          <w:sz w:val="26"/>
          <w:szCs w:val="26"/>
          <w:lang w:val="be-BY"/>
        </w:rPr>
        <w:t xml:space="preserve"> </w:t>
      </w:r>
      <w:r w:rsidR="00D5018B" w:rsidRPr="00FD7F9A">
        <w:rPr>
          <w:bCs/>
          <w:sz w:val="26"/>
          <w:szCs w:val="26"/>
          <w:lang w:val="be-BY"/>
        </w:rPr>
        <w:t>статыстыцы</w:t>
      </w:r>
      <w:r w:rsidR="00D5018B" w:rsidRPr="006C21A1">
        <w:rPr>
          <w:bCs/>
          <w:sz w:val="26"/>
          <w:szCs w:val="26"/>
          <w:lang w:val="be-BY"/>
        </w:rPr>
        <w:t xml:space="preserve"> </w:t>
      </w:r>
      <w:r w:rsidR="00D5018B">
        <w:rPr>
          <w:bCs/>
          <w:sz w:val="26"/>
          <w:szCs w:val="26"/>
          <w:lang w:val="be-BY"/>
        </w:rPr>
        <w:t>кошту працо</w:t>
      </w:r>
      <w:r w:rsidR="00D5018B" w:rsidRPr="00FD7F9A">
        <w:rPr>
          <w:bCs/>
          <w:sz w:val="26"/>
          <w:szCs w:val="26"/>
          <w:lang w:val="be-BY"/>
        </w:rPr>
        <w:t>ў</w:t>
      </w:r>
      <w:r w:rsidR="00D5018B">
        <w:rPr>
          <w:bCs/>
          <w:sz w:val="26"/>
          <w:szCs w:val="26"/>
          <w:lang w:val="be-BY"/>
        </w:rPr>
        <w:t>най с</w:t>
      </w:r>
      <w:r w:rsidR="00D5018B" w:rsidRPr="00FD7F9A">
        <w:rPr>
          <w:bCs/>
          <w:sz w:val="26"/>
          <w:szCs w:val="26"/>
          <w:lang w:val="be-BY"/>
        </w:rPr>
        <w:t>і</w:t>
      </w:r>
      <w:r w:rsidR="00D5018B">
        <w:rPr>
          <w:bCs/>
          <w:sz w:val="26"/>
          <w:szCs w:val="26"/>
          <w:lang w:val="be-BY"/>
        </w:rPr>
        <w:t>лы</w:t>
      </w:r>
    </w:p>
    <w:p w:rsidR="00D362DE" w:rsidRDefault="00D362DE" w:rsidP="00D362DE">
      <w:pPr>
        <w:spacing w:before="120"/>
        <w:jc w:val="both"/>
        <w:rPr>
          <w:bCs/>
          <w:sz w:val="26"/>
          <w:szCs w:val="26"/>
          <w:lang w:val="be-BY"/>
        </w:rPr>
      </w:pPr>
    </w:p>
    <w:p w:rsidR="00FB26FD" w:rsidRDefault="00FB26FD" w:rsidP="00FB26FD">
      <w:pPr>
        <w:jc w:val="center"/>
        <w:rPr>
          <w:b/>
          <w:u w:val="single"/>
          <w:lang w:val="be-BY"/>
        </w:rPr>
      </w:pPr>
      <w:r w:rsidRPr="00FB26FD">
        <w:rPr>
          <w:b/>
          <w:u w:val="single"/>
          <w:lang w:val="be-BY"/>
        </w:rPr>
        <w:t>АСНОЎНЫЯ АБАВЯЗКІ АДДЗЕЛА</w:t>
      </w:r>
    </w:p>
    <w:p w:rsidR="00751F59" w:rsidRPr="00FB26FD" w:rsidRDefault="00751F59" w:rsidP="00FB26FD">
      <w:pPr>
        <w:jc w:val="center"/>
        <w:rPr>
          <w:b/>
          <w:u w:val="single"/>
          <w:lang w:val="be-BY"/>
        </w:rPr>
      </w:pPr>
    </w:p>
    <w:p w:rsidR="009E3E71" w:rsidRPr="00BD4FAD" w:rsidRDefault="009E3E71" w:rsidP="00751F59">
      <w:pPr>
        <w:ind w:firstLine="567"/>
        <w:jc w:val="both"/>
        <w:rPr>
          <w:b/>
          <w:u w:val="single"/>
          <w:lang w:val="be-BY"/>
        </w:rPr>
      </w:pPr>
      <w:r w:rsidRPr="00BD4FAD">
        <w:rPr>
          <w:b/>
          <w:sz w:val="26"/>
          <w:szCs w:val="26"/>
          <w:lang w:val="be-BY"/>
        </w:rPr>
        <w:t>Аддзел у адпаведнасці з ускладзенымі на яго задачамі абавязан</w:t>
      </w:r>
      <w:r w:rsidR="006C21A1" w:rsidRPr="00BD4FAD">
        <w:rPr>
          <w:b/>
          <w:sz w:val="26"/>
          <w:szCs w:val="26"/>
          <w:lang w:val="be-BY"/>
        </w:rPr>
        <w:t>ы</w:t>
      </w:r>
      <w:r w:rsidRPr="00BD4FAD">
        <w:rPr>
          <w:b/>
          <w:sz w:val="26"/>
          <w:szCs w:val="26"/>
          <w:lang w:val="be-BY"/>
        </w:rPr>
        <w:t>:</w:t>
      </w:r>
    </w:p>
    <w:p w:rsidR="004F4DDF" w:rsidRDefault="004F4DDF" w:rsidP="002C618C">
      <w:pPr>
        <w:numPr>
          <w:ilvl w:val="0"/>
          <w:numId w:val="4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B90ED7">
        <w:rPr>
          <w:bCs/>
          <w:sz w:val="26"/>
          <w:szCs w:val="26"/>
          <w:lang w:val="be-BY"/>
        </w:rPr>
        <w:t>ва ўсталяваным парадку</w:t>
      </w:r>
      <w:r w:rsidRPr="00B90ED7">
        <w:rPr>
          <w:sz w:val="26"/>
          <w:szCs w:val="26"/>
          <w:lang w:val="be-BY"/>
        </w:rPr>
        <w:t xml:space="preserve"> ўносіць у Белстат прапановы па ўдасканаленню афіцыйнай статыстычнай метадалогіі для арганізацыі і правядзення цэнтралізаваных дзяржаўных статыстычных назіранняў па статыстыцы </w:t>
      </w:r>
      <w:r>
        <w:rPr>
          <w:sz w:val="26"/>
          <w:szCs w:val="26"/>
          <w:lang w:val="be-BY"/>
        </w:rPr>
        <w:t xml:space="preserve">працы 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 xml:space="preserve"> </w:t>
      </w:r>
      <w:r w:rsidRPr="00FD7F9A">
        <w:rPr>
          <w:bCs/>
          <w:sz w:val="26"/>
          <w:szCs w:val="26"/>
          <w:lang w:val="be-BY"/>
        </w:rPr>
        <w:t>статыстыцы</w:t>
      </w:r>
      <w:r w:rsidRPr="006C21A1">
        <w:rPr>
          <w:bCs/>
          <w:sz w:val="26"/>
          <w:szCs w:val="26"/>
          <w:lang w:val="be-BY"/>
        </w:rPr>
        <w:t xml:space="preserve"> </w:t>
      </w:r>
      <w:r>
        <w:rPr>
          <w:bCs/>
          <w:sz w:val="26"/>
          <w:szCs w:val="26"/>
          <w:lang w:val="be-BY"/>
        </w:rPr>
        <w:t>кошту працо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>най с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>лы</w:t>
      </w:r>
      <w:r w:rsidRPr="00B90ED7">
        <w:rPr>
          <w:bCs/>
          <w:sz w:val="26"/>
          <w:szCs w:val="26"/>
          <w:lang w:val="be-BY"/>
        </w:rPr>
        <w:t xml:space="preserve"> </w:t>
      </w:r>
      <w:r w:rsidRPr="00B90ED7">
        <w:rPr>
          <w:sz w:val="26"/>
          <w:szCs w:val="26"/>
          <w:lang w:val="be-BY"/>
        </w:rPr>
        <w:t xml:space="preserve">і фарміраванні афіцыйнай статыстычнай інфармацыі па статыстыцы </w:t>
      </w:r>
      <w:r>
        <w:rPr>
          <w:sz w:val="26"/>
          <w:szCs w:val="26"/>
          <w:lang w:val="be-BY"/>
        </w:rPr>
        <w:t xml:space="preserve">працы 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 xml:space="preserve"> </w:t>
      </w:r>
      <w:r w:rsidRPr="00FD7F9A">
        <w:rPr>
          <w:bCs/>
          <w:sz w:val="26"/>
          <w:szCs w:val="26"/>
          <w:lang w:val="be-BY"/>
        </w:rPr>
        <w:t>статыстыцы</w:t>
      </w:r>
      <w:r w:rsidRPr="006C21A1">
        <w:rPr>
          <w:bCs/>
          <w:sz w:val="26"/>
          <w:szCs w:val="26"/>
          <w:lang w:val="be-BY"/>
        </w:rPr>
        <w:t xml:space="preserve"> </w:t>
      </w:r>
      <w:r>
        <w:rPr>
          <w:bCs/>
          <w:sz w:val="26"/>
          <w:szCs w:val="26"/>
          <w:lang w:val="be-BY"/>
        </w:rPr>
        <w:t>кошту працо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>най с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>лы</w:t>
      </w:r>
    </w:p>
    <w:p w:rsidR="004F4DDF" w:rsidRDefault="004F4DDF" w:rsidP="002C618C">
      <w:pPr>
        <w:numPr>
          <w:ilvl w:val="0"/>
          <w:numId w:val="4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прымаць у</w:t>
      </w:r>
      <w:r>
        <w:rPr>
          <w:bCs/>
          <w:sz w:val="26"/>
          <w:szCs w:val="26"/>
          <w:lang w:val="be-BY"/>
        </w:rPr>
        <w:t xml:space="preserve">дзел </w:t>
      </w:r>
      <w:r w:rsidRPr="00A70B56">
        <w:rPr>
          <w:sz w:val="26"/>
          <w:szCs w:val="26"/>
          <w:lang w:val="be-BY"/>
        </w:rPr>
        <w:t>у распрацоўцы праектаў стратэгіі развіцця дзяржаўнай статыстыкі</w:t>
      </w:r>
      <w:r>
        <w:rPr>
          <w:sz w:val="26"/>
          <w:szCs w:val="26"/>
          <w:lang w:val="be-BY"/>
        </w:rPr>
        <w:t xml:space="preserve">, </w:t>
      </w:r>
      <w:r w:rsidRPr="00A70B56">
        <w:rPr>
          <w:sz w:val="26"/>
          <w:szCs w:val="26"/>
          <w:lang w:val="be-BY"/>
        </w:rPr>
        <w:t>праграмы статыстычных работ</w:t>
      </w:r>
      <w:r w:rsidRPr="00186C0E">
        <w:rPr>
          <w:sz w:val="26"/>
          <w:szCs w:val="26"/>
          <w:lang w:val="be-BY"/>
        </w:rPr>
        <w:t xml:space="preserve"> </w:t>
      </w:r>
      <w:r w:rsidRPr="00A70B56">
        <w:rPr>
          <w:sz w:val="26"/>
          <w:szCs w:val="26"/>
          <w:lang w:val="be-BY"/>
        </w:rPr>
        <w:t>і</w:t>
      </w:r>
      <w:r>
        <w:rPr>
          <w:sz w:val="26"/>
          <w:szCs w:val="26"/>
          <w:lang w:val="be-BY"/>
        </w:rPr>
        <w:t xml:space="preserve"> </w:t>
      </w:r>
      <w:r w:rsidRPr="00186C0E">
        <w:rPr>
          <w:sz w:val="26"/>
          <w:szCs w:val="26"/>
          <w:lang w:val="be-BY"/>
        </w:rPr>
        <w:t>вытворчага плана статыстычных работ</w:t>
      </w:r>
    </w:p>
    <w:p w:rsidR="004F4DDF" w:rsidRDefault="004F4DDF" w:rsidP="004F4DDF">
      <w:pPr>
        <w:numPr>
          <w:ilvl w:val="0"/>
          <w:numId w:val="4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арганізоўваць і правадзіць цэнтралізаваныя дзяржа</w:t>
      </w:r>
      <w:r w:rsidRPr="00A70B56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 xml:space="preserve">ныя статыстычныя назіранні па статыстыцы працы 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 xml:space="preserve"> </w:t>
      </w:r>
      <w:r w:rsidRPr="00FD7F9A">
        <w:rPr>
          <w:bCs/>
          <w:sz w:val="26"/>
          <w:szCs w:val="26"/>
          <w:lang w:val="be-BY"/>
        </w:rPr>
        <w:t>статыстыцы</w:t>
      </w:r>
      <w:r w:rsidRPr="006C21A1">
        <w:rPr>
          <w:bCs/>
          <w:sz w:val="26"/>
          <w:szCs w:val="26"/>
          <w:lang w:val="be-BY"/>
        </w:rPr>
        <w:t xml:space="preserve"> </w:t>
      </w:r>
      <w:r>
        <w:rPr>
          <w:bCs/>
          <w:sz w:val="26"/>
          <w:szCs w:val="26"/>
          <w:lang w:val="be-BY"/>
        </w:rPr>
        <w:t>кошту працо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>най с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>лы</w:t>
      </w:r>
    </w:p>
    <w:p w:rsidR="004F4DDF" w:rsidRDefault="004F4DDF" w:rsidP="002C618C">
      <w:pPr>
        <w:numPr>
          <w:ilvl w:val="0"/>
          <w:numId w:val="4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903CA9">
        <w:rPr>
          <w:sz w:val="26"/>
          <w:szCs w:val="26"/>
          <w:lang w:val="be-BY"/>
        </w:rPr>
        <w:t xml:space="preserve">забяспечваць прадастаўленне ў межах сваёй кампетэнцыі рэспандэнтам пры правядзенні цэнтралізаваных дзяржаўных статыстычных назіранняў </w:t>
      </w:r>
      <w:r>
        <w:rPr>
          <w:sz w:val="26"/>
          <w:szCs w:val="26"/>
          <w:lang w:val="be-BY"/>
        </w:rPr>
        <w:br/>
      </w:r>
      <w:r w:rsidRPr="00903CA9">
        <w:rPr>
          <w:sz w:val="26"/>
          <w:szCs w:val="26"/>
          <w:lang w:val="be-BY"/>
        </w:rPr>
        <w:t xml:space="preserve">па статыстыцы </w:t>
      </w:r>
      <w:r>
        <w:rPr>
          <w:sz w:val="26"/>
          <w:szCs w:val="26"/>
          <w:lang w:val="be-BY"/>
        </w:rPr>
        <w:t xml:space="preserve">працы 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 xml:space="preserve"> </w:t>
      </w:r>
      <w:r w:rsidRPr="00FD7F9A">
        <w:rPr>
          <w:bCs/>
          <w:sz w:val="26"/>
          <w:szCs w:val="26"/>
          <w:lang w:val="be-BY"/>
        </w:rPr>
        <w:t>статыстыцы</w:t>
      </w:r>
      <w:r w:rsidRPr="006C21A1">
        <w:rPr>
          <w:bCs/>
          <w:sz w:val="26"/>
          <w:szCs w:val="26"/>
          <w:lang w:val="be-BY"/>
        </w:rPr>
        <w:t xml:space="preserve"> </w:t>
      </w:r>
      <w:r>
        <w:rPr>
          <w:bCs/>
          <w:sz w:val="26"/>
          <w:szCs w:val="26"/>
          <w:lang w:val="be-BY"/>
        </w:rPr>
        <w:t>кошту працо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>най с</w:t>
      </w:r>
      <w:r w:rsidRPr="00FD7F9A">
        <w:rPr>
          <w:bCs/>
          <w:sz w:val="26"/>
          <w:szCs w:val="26"/>
          <w:lang w:val="be-BY"/>
        </w:rPr>
        <w:t>і</w:t>
      </w:r>
      <w:r>
        <w:rPr>
          <w:bCs/>
          <w:sz w:val="26"/>
          <w:szCs w:val="26"/>
          <w:lang w:val="be-BY"/>
        </w:rPr>
        <w:t>лы</w:t>
      </w:r>
      <w:r w:rsidRPr="00903CA9">
        <w:rPr>
          <w:bCs/>
          <w:sz w:val="26"/>
          <w:szCs w:val="26"/>
          <w:lang w:val="be-BY"/>
        </w:rPr>
        <w:t xml:space="preserve"> </w:t>
      </w:r>
      <w:r w:rsidRPr="00903CA9">
        <w:rPr>
          <w:sz w:val="26"/>
          <w:szCs w:val="26"/>
          <w:lang w:val="be-BY"/>
        </w:rPr>
        <w:t xml:space="preserve">доступ </w:t>
      </w:r>
      <w:r>
        <w:rPr>
          <w:sz w:val="26"/>
          <w:szCs w:val="26"/>
          <w:lang w:val="be-BY"/>
        </w:rPr>
        <w:br/>
      </w:r>
      <w:r w:rsidRPr="00903CA9">
        <w:rPr>
          <w:sz w:val="26"/>
          <w:szCs w:val="26"/>
          <w:lang w:val="be-BY"/>
        </w:rPr>
        <w:t xml:space="preserve">да спецыялізаванага праграмнага забеспячэння для прадстаўлення першасных статыстычных даных у выглядзе электроннага дакумента </w:t>
      </w:r>
      <w:r>
        <w:rPr>
          <w:sz w:val="26"/>
          <w:szCs w:val="26"/>
          <w:lang w:val="be-BY"/>
        </w:rPr>
        <w:br/>
      </w:r>
      <w:r w:rsidRPr="00903CA9">
        <w:rPr>
          <w:sz w:val="26"/>
          <w:szCs w:val="26"/>
          <w:lang w:val="be-BY"/>
        </w:rPr>
        <w:t>або забяспечваць магчымасць прадстаўлення рэспандэнтамі першасных статыстычных даных у інша</w:t>
      </w:r>
      <w:r>
        <w:rPr>
          <w:sz w:val="26"/>
          <w:szCs w:val="26"/>
          <w:lang w:val="be-BY"/>
        </w:rPr>
        <w:t>й форме, устаноўленай Белстатам</w:t>
      </w:r>
    </w:p>
    <w:p w:rsidR="00E34625" w:rsidRPr="007E35B8" w:rsidRDefault="00E34625" w:rsidP="002C618C">
      <w:pPr>
        <w:pStyle w:val="a5"/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E34625">
        <w:rPr>
          <w:sz w:val="26"/>
          <w:szCs w:val="26"/>
          <w:lang w:val="be-BY"/>
        </w:rPr>
        <w:t>ажыццяўля</w:t>
      </w:r>
      <w:r w:rsidR="009E3E71">
        <w:rPr>
          <w:sz w:val="26"/>
          <w:szCs w:val="26"/>
          <w:lang w:val="be-BY"/>
        </w:rPr>
        <w:t>ць</w:t>
      </w:r>
      <w:r w:rsidRPr="00E34625">
        <w:rPr>
          <w:sz w:val="26"/>
          <w:szCs w:val="26"/>
          <w:lang w:val="be-BY"/>
        </w:rPr>
        <w:t xml:space="preserve"> метадалагічнае кіраўніцтва арганізацыяй і правядзеннем цэнтралізав</w:t>
      </w:r>
      <w:r w:rsidR="00E34BB9">
        <w:rPr>
          <w:sz w:val="26"/>
          <w:szCs w:val="26"/>
          <w:lang w:val="be-BY"/>
        </w:rPr>
        <w:t>а</w:t>
      </w:r>
      <w:r w:rsidRPr="00E34625">
        <w:rPr>
          <w:sz w:val="26"/>
          <w:szCs w:val="26"/>
          <w:lang w:val="be-BY"/>
        </w:rPr>
        <w:t xml:space="preserve">ных дзяржаўных статыстычных назіранняў па статыстыцы </w:t>
      </w:r>
      <w:r w:rsidR="00224338">
        <w:rPr>
          <w:sz w:val="26"/>
          <w:szCs w:val="26"/>
          <w:lang w:val="be-BY"/>
        </w:rPr>
        <w:t xml:space="preserve">працы 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 xml:space="preserve"> </w:t>
      </w:r>
      <w:r w:rsidR="00224338" w:rsidRPr="00FD7F9A">
        <w:rPr>
          <w:bCs/>
          <w:sz w:val="26"/>
          <w:szCs w:val="26"/>
          <w:lang w:val="be-BY"/>
        </w:rPr>
        <w:t>статыстыцы</w:t>
      </w:r>
      <w:r w:rsidR="00224338" w:rsidRPr="006C21A1">
        <w:rPr>
          <w:bCs/>
          <w:sz w:val="26"/>
          <w:szCs w:val="26"/>
          <w:lang w:val="be-BY"/>
        </w:rPr>
        <w:t xml:space="preserve"> </w:t>
      </w:r>
      <w:r w:rsidR="00224338">
        <w:rPr>
          <w:bCs/>
          <w:sz w:val="26"/>
          <w:szCs w:val="26"/>
          <w:lang w:val="be-BY"/>
        </w:rPr>
        <w:t>кошту працо</w:t>
      </w:r>
      <w:r w:rsidR="00224338" w:rsidRPr="00FD7F9A">
        <w:rPr>
          <w:bCs/>
          <w:sz w:val="26"/>
          <w:szCs w:val="26"/>
          <w:lang w:val="be-BY"/>
        </w:rPr>
        <w:t>ў</w:t>
      </w:r>
      <w:r w:rsidR="00224338">
        <w:rPr>
          <w:bCs/>
          <w:sz w:val="26"/>
          <w:szCs w:val="26"/>
          <w:lang w:val="be-BY"/>
        </w:rPr>
        <w:t>най с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>лы</w:t>
      </w:r>
    </w:p>
    <w:p w:rsidR="00843683" w:rsidRPr="00843683" w:rsidRDefault="00843683" w:rsidP="002C618C">
      <w:pPr>
        <w:numPr>
          <w:ilvl w:val="0"/>
          <w:numId w:val="4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забяспечва</w:t>
      </w:r>
      <w:r w:rsidR="009E3E71">
        <w:rPr>
          <w:sz w:val="26"/>
          <w:szCs w:val="26"/>
          <w:lang w:val="be-BY"/>
        </w:rPr>
        <w:t>ць</w:t>
      </w:r>
      <w:r>
        <w:rPr>
          <w:sz w:val="26"/>
          <w:szCs w:val="26"/>
          <w:lang w:val="be-BY"/>
        </w:rPr>
        <w:t xml:space="preserve"> канфідэнцыяльнасць першасных статыстычных </w:t>
      </w:r>
      <w:r w:rsidR="00CF6EA0">
        <w:rPr>
          <w:sz w:val="26"/>
          <w:szCs w:val="26"/>
          <w:lang w:val="be-BY"/>
        </w:rPr>
        <w:t>даных</w:t>
      </w:r>
      <w:r w:rsidR="00903CA9" w:rsidRPr="00903CA9">
        <w:rPr>
          <w:sz w:val="26"/>
          <w:szCs w:val="26"/>
          <w:lang w:val="be-BY"/>
        </w:rPr>
        <w:t xml:space="preserve"> </w:t>
      </w:r>
      <w:r w:rsidR="00651CFB">
        <w:rPr>
          <w:sz w:val="26"/>
          <w:szCs w:val="26"/>
          <w:lang w:val="be-BY"/>
        </w:rPr>
        <w:br/>
      </w:r>
      <w:r w:rsidR="00903CA9">
        <w:rPr>
          <w:sz w:val="26"/>
          <w:szCs w:val="26"/>
          <w:lang w:val="be-BY"/>
        </w:rPr>
        <w:t xml:space="preserve">і </w:t>
      </w:r>
      <w:r w:rsidR="00903CA9" w:rsidRPr="00903CA9">
        <w:rPr>
          <w:sz w:val="26"/>
          <w:szCs w:val="26"/>
          <w:lang w:val="be-BY"/>
        </w:rPr>
        <w:t xml:space="preserve">індывідуальных адміністрацыйных </w:t>
      </w:r>
      <w:r w:rsidR="003B4097">
        <w:rPr>
          <w:sz w:val="26"/>
          <w:szCs w:val="26"/>
          <w:lang w:val="be-BY"/>
        </w:rPr>
        <w:t>даных</w:t>
      </w:r>
      <w:r>
        <w:rPr>
          <w:sz w:val="26"/>
          <w:szCs w:val="26"/>
          <w:lang w:val="be-BY"/>
        </w:rPr>
        <w:t xml:space="preserve"> па статыстыцы </w:t>
      </w:r>
      <w:r w:rsidR="00224338">
        <w:rPr>
          <w:sz w:val="26"/>
          <w:szCs w:val="26"/>
          <w:lang w:val="be-BY"/>
        </w:rPr>
        <w:t xml:space="preserve">працы </w:t>
      </w:r>
      <w:r w:rsidR="00651CFB">
        <w:rPr>
          <w:sz w:val="26"/>
          <w:szCs w:val="26"/>
          <w:lang w:val="be-BY"/>
        </w:rPr>
        <w:br/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 xml:space="preserve"> </w:t>
      </w:r>
      <w:r w:rsidR="00224338" w:rsidRPr="00FD7F9A">
        <w:rPr>
          <w:bCs/>
          <w:sz w:val="26"/>
          <w:szCs w:val="26"/>
          <w:lang w:val="be-BY"/>
        </w:rPr>
        <w:t>статыстыцы</w:t>
      </w:r>
      <w:r w:rsidR="00224338" w:rsidRPr="006C21A1">
        <w:rPr>
          <w:bCs/>
          <w:sz w:val="26"/>
          <w:szCs w:val="26"/>
          <w:lang w:val="be-BY"/>
        </w:rPr>
        <w:t xml:space="preserve"> </w:t>
      </w:r>
      <w:r w:rsidR="00224338">
        <w:rPr>
          <w:bCs/>
          <w:sz w:val="26"/>
          <w:szCs w:val="26"/>
          <w:lang w:val="be-BY"/>
        </w:rPr>
        <w:t>кошту працо</w:t>
      </w:r>
      <w:r w:rsidR="00224338" w:rsidRPr="00FD7F9A">
        <w:rPr>
          <w:bCs/>
          <w:sz w:val="26"/>
          <w:szCs w:val="26"/>
          <w:lang w:val="be-BY"/>
        </w:rPr>
        <w:t>ў</w:t>
      </w:r>
      <w:r w:rsidR="00224338">
        <w:rPr>
          <w:bCs/>
          <w:sz w:val="26"/>
          <w:szCs w:val="26"/>
          <w:lang w:val="be-BY"/>
        </w:rPr>
        <w:t>най с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>лы</w:t>
      </w:r>
      <w:r w:rsidR="00224338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і іх выкарыстанне ў мэтах выкана</w:t>
      </w:r>
      <w:r w:rsidR="002C618C">
        <w:rPr>
          <w:sz w:val="26"/>
          <w:szCs w:val="26"/>
          <w:lang w:val="be-BY"/>
        </w:rPr>
        <w:t>ння задач дзяржаўнай статыстыкі</w:t>
      </w:r>
    </w:p>
    <w:p w:rsidR="00843683" w:rsidRPr="007E35B8" w:rsidRDefault="00973C5E" w:rsidP="002C618C">
      <w:pPr>
        <w:pStyle w:val="a5"/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фармір</w:t>
      </w:r>
      <w:r w:rsidR="009E3E71">
        <w:rPr>
          <w:sz w:val="26"/>
          <w:szCs w:val="26"/>
          <w:lang w:val="be-BY"/>
        </w:rPr>
        <w:t>аваць</w:t>
      </w:r>
      <w:r>
        <w:rPr>
          <w:sz w:val="26"/>
          <w:szCs w:val="26"/>
          <w:lang w:val="be-BY"/>
        </w:rPr>
        <w:t xml:space="preserve"> афіцыйную статыстычную інфармацыю</w:t>
      </w:r>
      <w:r w:rsidR="00903CA9">
        <w:rPr>
          <w:sz w:val="26"/>
          <w:szCs w:val="26"/>
          <w:lang w:val="be-BY"/>
        </w:rPr>
        <w:t xml:space="preserve"> </w:t>
      </w:r>
      <w:r w:rsidR="00227735" w:rsidRPr="00227735">
        <w:rPr>
          <w:sz w:val="26"/>
          <w:szCs w:val="26"/>
          <w:lang w:val="be-BY"/>
        </w:rPr>
        <w:t xml:space="preserve">па статыстыцы </w:t>
      </w:r>
      <w:r w:rsidR="00224338">
        <w:rPr>
          <w:sz w:val="26"/>
          <w:szCs w:val="26"/>
          <w:lang w:val="be-BY"/>
        </w:rPr>
        <w:t xml:space="preserve">працы </w:t>
      </w:r>
      <w:r w:rsidR="00651CFB">
        <w:rPr>
          <w:sz w:val="26"/>
          <w:szCs w:val="26"/>
          <w:lang w:val="be-BY"/>
        </w:rPr>
        <w:br/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 xml:space="preserve"> </w:t>
      </w:r>
      <w:r w:rsidR="00224338" w:rsidRPr="00FD7F9A">
        <w:rPr>
          <w:bCs/>
          <w:sz w:val="26"/>
          <w:szCs w:val="26"/>
          <w:lang w:val="be-BY"/>
        </w:rPr>
        <w:t>статыстыцы</w:t>
      </w:r>
      <w:r w:rsidR="00224338" w:rsidRPr="006C21A1">
        <w:rPr>
          <w:bCs/>
          <w:sz w:val="26"/>
          <w:szCs w:val="26"/>
          <w:lang w:val="be-BY"/>
        </w:rPr>
        <w:t xml:space="preserve"> </w:t>
      </w:r>
      <w:r w:rsidR="00224338">
        <w:rPr>
          <w:bCs/>
          <w:sz w:val="26"/>
          <w:szCs w:val="26"/>
          <w:lang w:val="be-BY"/>
        </w:rPr>
        <w:t>кошту працо</w:t>
      </w:r>
      <w:r w:rsidR="00224338" w:rsidRPr="00FD7F9A">
        <w:rPr>
          <w:bCs/>
          <w:sz w:val="26"/>
          <w:szCs w:val="26"/>
          <w:lang w:val="be-BY"/>
        </w:rPr>
        <w:t>ў</w:t>
      </w:r>
      <w:r w:rsidR="00224338">
        <w:rPr>
          <w:bCs/>
          <w:sz w:val="26"/>
          <w:szCs w:val="26"/>
          <w:lang w:val="be-BY"/>
        </w:rPr>
        <w:t>най с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>лы</w:t>
      </w:r>
    </w:p>
    <w:p w:rsidR="00A2017B" w:rsidRPr="00F27A39" w:rsidRDefault="00BD11EB" w:rsidP="002C618C">
      <w:pPr>
        <w:numPr>
          <w:ilvl w:val="0"/>
          <w:numId w:val="5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BD11EB">
        <w:rPr>
          <w:sz w:val="26"/>
          <w:szCs w:val="26"/>
          <w:lang w:val="be-BY"/>
        </w:rPr>
        <w:t>падрыхтоўваць афіцыйную статыстычную інфармацыю</w:t>
      </w:r>
      <w:r w:rsidRPr="00BD11EB">
        <w:rPr>
          <w:lang w:val="be-BY"/>
        </w:rPr>
        <w:t xml:space="preserve"> </w:t>
      </w:r>
      <w:r w:rsidRPr="00BD11EB">
        <w:rPr>
          <w:sz w:val="26"/>
          <w:szCs w:val="26"/>
          <w:lang w:val="be-BY"/>
        </w:rPr>
        <w:t xml:space="preserve">па статыстыцы </w:t>
      </w:r>
      <w:r w:rsidR="00224338">
        <w:rPr>
          <w:sz w:val="26"/>
          <w:szCs w:val="26"/>
          <w:lang w:val="be-BY"/>
        </w:rPr>
        <w:t xml:space="preserve">працы 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 xml:space="preserve"> </w:t>
      </w:r>
      <w:r w:rsidR="00224338" w:rsidRPr="00FD7F9A">
        <w:rPr>
          <w:bCs/>
          <w:sz w:val="26"/>
          <w:szCs w:val="26"/>
          <w:lang w:val="be-BY"/>
        </w:rPr>
        <w:t>статыстыцы</w:t>
      </w:r>
      <w:r w:rsidR="00224338" w:rsidRPr="006C21A1">
        <w:rPr>
          <w:bCs/>
          <w:sz w:val="26"/>
          <w:szCs w:val="26"/>
          <w:lang w:val="be-BY"/>
        </w:rPr>
        <w:t xml:space="preserve"> </w:t>
      </w:r>
      <w:r w:rsidR="00224338">
        <w:rPr>
          <w:bCs/>
          <w:sz w:val="26"/>
          <w:szCs w:val="26"/>
          <w:lang w:val="be-BY"/>
        </w:rPr>
        <w:t>кошту працо</w:t>
      </w:r>
      <w:r w:rsidR="00224338" w:rsidRPr="00FD7F9A">
        <w:rPr>
          <w:bCs/>
          <w:sz w:val="26"/>
          <w:szCs w:val="26"/>
          <w:lang w:val="be-BY"/>
        </w:rPr>
        <w:t>ў</w:t>
      </w:r>
      <w:r w:rsidR="00224338">
        <w:rPr>
          <w:bCs/>
          <w:sz w:val="26"/>
          <w:szCs w:val="26"/>
          <w:lang w:val="be-BY"/>
        </w:rPr>
        <w:t>най с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>лы</w:t>
      </w:r>
      <w:r>
        <w:rPr>
          <w:sz w:val="26"/>
          <w:szCs w:val="26"/>
          <w:lang w:val="be-BY"/>
        </w:rPr>
        <w:t xml:space="preserve"> </w:t>
      </w:r>
      <w:r w:rsidRPr="00117D21">
        <w:rPr>
          <w:sz w:val="26"/>
          <w:szCs w:val="26"/>
          <w:lang w:val="be-BY"/>
        </w:rPr>
        <w:t xml:space="preserve">для </w:t>
      </w:r>
      <w:r w:rsidR="005C7908" w:rsidRPr="00117D21">
        <w:rPr>
          <w:sz w:val="26"/>
          <w:szCs w:val="26"/>
          <w:lang w:val="be-BY"/>
        </w:rPr>
        <w:t>прадстаўл</w:t>
      </w:r>
      <w:r w:rsidRPr="00117D21">
        <w:rPr>
          <w:sz w:val="26"/>
          <w:szCs w:val="26"/>
          <w:lang w:val="be-BY"/>
        </w:rPr>
        <w:t>ення</w:t>
      </w:r>
      <w:r w:rsidR="005C7908" w:rsidRPr="00117D21">
        <w:rPr>
          <w:sz w:val="26"/>
          <w:szCs w:val="26"/>
          <w:lang w:val="be-BY"/>
        </w:rPr>
        <w:t xml:space="preserve"> мясцовым</w:t>
      </w:r>
      <w:r w:rsidR="005C7908">
        <w:rPr>
          <w:sz w:val="26"/>
          <w:szCs w:val="26"/>
          <w:lang w:val="be-BY"/>
        </w:rPr>
        <w:t xml:space="preserve"> </w:t>
      </w:r>
      <w:r w:rsidR="00137DB0">
        <w:rPr>
          <w:sz w:val="26"/>
          <w:szCs w:val="26"/>
          <w:lang w:val="be-BY"/>
        </w:rPr>
        <w:t>выкана</w:t>
      </w:r>
      <w:r w:rsidR="00137DB0" w:rsidRPr="00FD7F9A">
        <w:rPr>
          <w:bCs/>
          <w:sz w:val="26"/>
          <w:szCs w:val="26"/>
          <w:lang w:val="be-BY"/>
        </w:rPr>
        <w:t>ў</w:t>
      </w:r>
      <w:r w:rsidR="00137DB0">
        <w:rPr>
          <w:sz w:val="26"/>
          <w:szCs w:val="26"/>
          <w:lang w:val="be-BY"/>
        </w:rPr>
        <w:t xml:space="preserve">чым і </w:t>
      </w:r>
      <w:r w:rsidR="005C7908">
        <w:rPr>
          <w:sz w:val="26"/>
          <w:szCs w:val="26"/>
          <w:lang w:val="be-BY"/>
        </w:rPr>
        <w:t>распарадчым органам</w:t>
      </w:r>
      <w:r w:rsidR="00137DB0">
        <w:rPr>
          <w:sz w:val="26"/>
          <w:szCs w:val="26"/>
          <w:lang w:val="be-BY"/>
        </w:rPr>
        <w:t>, Саветам дэпутата</w:t>
      </w:r>
      <w:r w:rsidR="00137DB0" w:rsidRPr="00FD7F9A">
        <w:rPr>
          <w:bCs/>
          <w:sz w:val="26"/>
          <w:szCs w:val="26"/>
          <w:lang w:val="be-BY"/>
        </w:rPr>
        <w:t>ў</w:t>
      </w:r>
      <w:r w:rsidR="00137DB0">
        <w:rPr>
          <w:bCs/>
          <w:sz w:val="26"/>
          <w:szCs w:val="26"/>
          <w:lang w:val="be-BY"/>
        </w:rPr>
        <w:t>, тэрытарыяльным органам дзяржа</w:t>
      </w:r>
      <w:r w:rsidR="00137DB0" w:rsidRPr="00FD7F9A">
        <w:rPr>
          <w:bCs/>
          <w:sz w:val="26"/>
          <w:szCs w:val="26"/>
          <w:lang w:val="be-BY"/>
        </w:rPr>
        <w:t>ў</w:t>
      </w:r>
      <w:r w:rsidR="00137DB0">
        <w:rPr>
          <w:bCs/>
          <w:sz w:val="26"/>
          <w:szCs w:val="26"/>
          <w:lang w:val="be-BY"/>
        </w:rPr>
        <w:t>нага к</w:t>
      </w:r>
      <w:r w:rsidR="00137DB0">
        <w:rPr>
          <w:sz w:val="26"/>
          <w:szCs w:val="26"/>
          <w:lang w:val="be-BY"/>
        </w:rPr>
        <w:t>і</w:t>
      </w:r>
      <w:r w:rsidR="00137DB0">
        <w:rPr>
          <w:bCs/>
          <w:sz w:val="26"/>
          <w:szCs w:val="26"/>
          <w:lang w:val="be-BY"/>
        </w:rPr>
        <w:t>равання В</w:t>
      </w:r>
      <w:r w:rsidR="00137DB0">
        <w:rPr>
          <w:sz w:val="26"/>
          <w:szCs w:val="26"/>
          <w:lang w:val="be-BY"/>
        </w:rPr>
        <w:t>іцебскай вобласці, а таксама</w:t>
      </w:r>
      <w:r>
        <w:rPr>
          <w:sz w:val="26"/>
          <w:szCs w:val="26"/>
          <w:lang w:val="be-BY"/>
        </w:rPr>
        <w:t xml:space="preserve"> для</w:t>
      </w:r>
      <w:r w:rsidR="00137DB0">
        <w:rPr>
          <w:sz w:val="26"/>
          <w:szCs w:val="26"/>
          <w:lang w:val="be-BY"/>
        </w:rPr>
        <w:t xml:space="preserve"> </w:t>
      </w:r>
      <w:r w:rsidRPr="00BD11EB">
        <w:rPr>
          <w:sz w:val="26"/>
          <w:szCs w:val="26"/>
          <w:lang w:val="be-BY"/>
        </w:rPr>
        <w:lastRenderedPageBreak/>
        <w:t xml:space="preserve">распаўсюджвання і (або) прадстаўлення </w:t>
      </w:r>
      <w:r w:rsidR="00A2017B" w:rsidRPr="00F27A39">
        <w:rPr>
          <w:sz w:val="26"/>
          <w:szCs w:val="26"/>
          <w:lang w:val="be-BY"/>
        </w:rPr>
        <w:t>іншым карыстальнікам у парадку</w:t>
      </w:r>
      <w:r w:rsidR="00A2017B">
        <w:rPr>
          <w:sz w:val="26"/>
          <w:szCs w:val="26"/>
          <w:lang w:val="be-BY"/>
        </w:rPr>
        <w:t>, устано</w:t>
      </w:r>
      <w:r w:rsidR="00A2017B" w:rsidRPr="00FD7F9A">
        <w:rPr>
          <w:bCs/>
          <w:sz w:val="26"/>
          <w:szCs w:val="26"/>
          <w:lang w:val="be-BY"/>
        </w:rPr>
        <w:t>ў</w:t>
      </w:r>
      <w:r w:rsidR="00A2017B">
        <w:rPr>
          <w:bCs/>
          <w:sz w:val="26"/>
          <w:szCs w:val="26"/>
          <w:lang w:val="be-BY"/>
        </w:rPr>
        <w:t>леным</w:t>
      </w:r>
      <w:r w:rsidR="00A2017B" w:rsidRPr="00F27A39">
        <w:rPr>
          <w:sz w:val="26"/>
          <w:szCs w:val="26"/>
          <w:lang w:val="be-BY"/>
        </w:rPr>
        <w:t xml:space="preserve"> заканадаўствам</w:t>
      </w:r>
    </w:p>
    <w:p w:rsidR="003C518E" w:rsidRPr="00117D21" w:rsidRDefault="00583B12" w:rsidP="002C618C">
      <w:pPr>
        <w:numPr>
          <w:ilvl w:val="0"/>
          <w:numId w:val="5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забяспечва</w:t>
      </w:r>
      <w:r w:rsidR="009E3E71">
        <w:rPr>
          <w:sz w:val="26"/>
          <w:szCs w:val="26"/>
          <w:lang w:val="be-BY"/>
        </w:rPr>
        <w:t>ць</w:t>
      </w:r>
      <w:r w:rsidR="00947929" w:rsidRPr="00947929">
        <w:rPr>
          <w:sz w:val="26"/>
          <w:szCs w:val="26"/>
          <w:lang w:val="be-BY"/>
        </w:rPr>
        <w:t xml:space="preserve"> </w:t>
      </w:r>
      <w:r w:rsidR="00947929" w:rsidRPr="00F27A39">
        <w:rPr>
          <w:sz w:val="26"/>
          <w:szCs w:val="26"/>
          <w:lang w:val="be-BY"/>
        </w:rPr>
        <w:t>роўны доступ карыстальнікаў да афіцыйнай статыстычнай інфармацыі</w:t>
      </w:r>
      <w:r w:rsidR="00947929" w:rsidRPr="00947929">
        <w:rPr>
          <w:sz w:val="26"/>
          <w:szCs w:val="26"/>
          <w:lang w:val="be-BY"/>
        </w:rPr>
        <w:t xml:space="preserve"> </w:t>
      </w:r>
      <w:r w:rsidR="00BD11EB" w:rsidRPr="00BD11EB">
        <w:rPr>
          <w:sz w:val="26"/>
          <w:szCs w:val="26"/>
          <w:lang w:val="be-BY"/>
        </w:rPr>
        <w:t xml:space="preserve">па статыстыцы </w:t>
      </w:r>
      <w:r w:rsidR="00224338">
        <w:rPr>
          <w:sz w:val="26"/>
          <w:szCs w:val="26"/>
          <w:lang w:val="be-BY"/>
        </w:rPr>
        <w:t xml:space="preserve">працы 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 xml:space="preserve"> </w:t>
      </w:r>
      <w:r w:rsidR="00224338" w:rsidRPr="00FD7F9A">
        <w:rPr>
          <w:bCs/>
          <w:sz w:val="26"/>
          <w:szCs w:val="26"/>
          <w:lang w:val="be-BY"/>
        </w:rPr>
        <w:t>статыстыцы</w:t>
      </w:r>
      <w:r w:rsidR="00224338" w:rsidRPr="006C21A1">
        <w:rPr>
          <w:bCs/>
          <w:sz w:val="26"/>
          <w:szCs w:val="26"/>
          <w:lang w:val="be-BY"/>
        </w:rPr>
        <w:t xml:space="preserve"> </w:t>
      </w:r>
      <w:r w:rsidR="00224338">
        <w:rPr>
          <w:bCs/>
          <w:sz w:val="26"/>
          <w:szCs w:val="26"/>
          <w:lang w:val="be-BY"/>
        </w:rPr>
        <w:t>кошту працо</w:t>
      </w:r>
      <w:r w:rsidR="00224338" w:rsidRPr="00FD7F9A">
        <w:rPr>
          <w:bCs/>
          <w:sz w:val="26"/>
          <w:szCs w:val="26"/>
          <w:lang w:val="be-BY"/>
        </w:rPr>
        <w:t>ў</w:t>
      </w:r>
      <w:r w:rsidR="00224338">
        <w:rPr>
          <w:bCs/>
          <w:sz w:val="26"/>
          <w:szCs w:val="26"/>
          <w:lang w:val="be-BY"/>
        </w:rPr>
        <w:t>най с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>лы</w:t>
      </w:r>
      <w:r w:rsidR="00BD11EB" w:rsidRPr="00BD11EB">
        <w:rPr>
          <w:sz w:val="26"/>
          <w:szCs w:val="26"/>
          <w:lang w:val="be-BY"/>
        </w:rPr>
        <w:t xml:space="preserve"> </w:t>
      </w:r>
      <w:r w:rsidR="00651CFB">
        <w:rPr>
          <w:sz w:val="26"/>
          <w:szCs w:val="26"/>
          <w:lang w:val="be-BY"/>
        </w:rPr>
        <w:br/>
      </w:r>
      <w:r w:rsidR="00947929" w:rsidRPr="00F27A39">
        <w:rPr>
          <w:sz w:val="26"/>
          <w:szCs w:val="26"/>
          <w:lang w:val="be-BY"/>
        </w:rPr>
        <w:t xml:space="preserve">і метадалогіі </w:t>
      </w:r>
      <w:r w:rsidR="002C618C">
        <w:rPr>
          <w:sz w:val="26"/>
          <w:szCs w:val="26"/>
          <w:lang w:val="be-BY"/>
        </w:rPr>
        <w:t>яе фарміравання</w:t>
      </w:r>
    </w:p>
    <w:p w:rsidR="00947929" w:rsidRPr="00117D21" w:rsidRDefault="003424AC" w:rsidP="002C618C">
      <w:pPr>
        <w:numPr>
          <w:ilvl w:val="0"/>
          <w:numId w:val="5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AE48B0">
        <w:rPr>
          <w:sz w:val="26"/>
          <w:szCs w:val="26"/>
          <w:lang w:val="be-BY"/>
        </w:rPr>
        <w:t>забяспечва</w:t>
      </w:r>
      <w:r w:rsidR="009E3E71">
        <w:rPr>
          <w:sz w:val="26"/>
          <w:szCs w:val="26"/>
          <w:lang w:val="be-BY"/>
        </w:rPr>
        <w:t>ць</w:t>
      </w:r>
      <w:r w:rsidRPr="00AE48B0">
        <w:rPr>
          <w:sz w:val="26"/>
          <w:szCs w:val="26"/>
          <w:lang w:val="be-BY"/>
        </w:rPr>
        <w:t xml:space="preserve"> вядзенне баз (банкаў) даных афіцыйнай статыстычнай інфармацыі</w:t>
      </w:r>
      <w:r w:rsidR="00C4046B" w:rsidRPr="00C4046B">
        <w:rPr>
          <w:lang w:val="be-BY"/>
        </w:rPr>
        <w:t xml:space="preserve"> </w:t>
      </w:r>
      <w:r w:rsidR="00C4046B" w:rsidRPr="00C4046B">
        <w:rPr>
          <w:sz w:val="26"/>
          <w:szCs w:val="26"/>
          <w:lang w:val="be-BY"/>
        </w:rPr>
        <w:t xml:space="preserve">па статыстыцы </w:t>
      </w:r>
      <w:r w:rsidR="00224338">
        <w:rPr>
          <w:sz w:val="26"/>
          <w:szCs w:val="26"/>
          <w:lang w:val="be-BY"/>
        </w:rPr>
        <w:t xml:space="preserve">працы 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 xml:space="preserve"> </w:t>
      </w:r>
      <w:r w:rsidR="00224338" w:rsidRPr="00FD7F9A">
        <w:rPr>
          <w:bCs/>
          <w:sz w:val="26"/>
          <w:szCs w:val="26"/>
          <w:lang w:val="be-BY"/>
        </w:rPr>
        <w:t>статыстыцы</w:t>
      </w:r>
      <w:r w:rsidR="00224338" w:rsidRPr="006C21A1">
        <w:rPr>
          <w:bCs/>
          <w:sz w:val="26"/>
          <w:szCs w:val="26"/>
          <w:lang w:val="be-BY"/>
        </w:rPr>
        <w:t xml:space="preserve"> </w:t>
      </w:r>
      <w:r w:rsidR="00224338">
        <w:rPr>
          <w:bCs/>
          <w:sz w:val="26"/>
          <w:szCs w:val="26"/>
          <w:lang w:val="be-BY"/>
        </w:rPr>
        <w:t>кошту працо</w:t>
      </w:r>
      <w:r w:rsidR="00224338" w:rsidRPr="00FD7F9A">
        <w:rPr>
          <w:bCs/>
          <w:sz w:val="26"/>
          <w:szCs w:val="26"/>
          <w:lang w:val="be-BY"/>
        </w:rPr>
        <w:t>ў</w:t>
      </w:r>
      <w:r w:rsidR="00224338">
        <w:rPr>
          <w:bCs/>
          <w:sz w:val="26"/>
          <w:szCs w:val="26"/>
          <w:lang w:val="be-BY"/>
        </w:rPr>
        <w:t>най с</w:t>
      </w:r>
      <w:r w:rsidR="00224338" w:rsidRPr="00FD7F9A">
        <w:rPr>
          <w:bCs/>
          <w:sz w:val="26"/>
          <w:szCs w:val="26"/>
          <w:lang w:val="be-BY"/>
        </w:rPr>
        <w:t>і</w:t>
      </w:r>
      <w:r w:rsidR="00224338">
        <w:rPr>
          <w:bCs/>
          <w:sz w:val="26"/>
          <w:szCs w:val="26"/>
          <w:lang w:val="be-BY"/>
        </w:rPr>
        <w:t>лы</w:t>
      </w:r>
    </w:p>
    <w:p w:rsidR="00C4046B" w:rsidRPr="00117D21" w:rsidRDefault="00C4046B" w:rsidP="002C618C">
      <w:pPr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C4046B">
        <w:rPr>
          <w:color w:val="000000" w:themeColor="text1"/>
          <w:sz w:val="26"/>
          <w:szCs w:val="26"/>
          <w:lang w:val="be-BY"/>
        </w:rPr>
        <w:t xml:space="preserve">забяспечваць у межах сваёй кампетэнцыі функцыянаванне і развіццё інфармацыйных рэсурсаў (сістэм), комплексаў праграмна-тэхнічных сродкаў, неабходных для ажыццяўлення дзяржаўнай статыстычнай </w:t>
      </w:r>
      <w:r w:rsidR="002C618C">
        <w:rPr>
          <w:sz w:val="26"/>
          <w:szCs w:val="26"/>
          <w:lang w:val="be-BY"/>
        </w:rPr>
        <w:t>дзейнасці</w:t>
      </w:r>
    </w:p>
    <w:p w:rsidR="00D85ED3" w:rsidRDefault="00E40615" w:rsidP="002C618C">
      <w:pPr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D85ED3">
        <w:rPr>
          <w:bCs/>
          <w:sz w:val="26"/>
          <w:szCs w:val="26"/>
          <w:lang w:val="be-BY"/>
        </w:rPr>
        <w:t>ва ўста</w:t>
      </w:r>
      <w:r w:rsidR="00FF088B" w:rsidRPr="00D85ED3">
        <w:rPr>
          <w:bCs/>
          <w:sz w:val="26"/>
          <w:szCs w:val="26"/>
          <w:lang w:val="be-BY"/>
        </w:rPr>
        <w:t>лява</w:t>
      </w:r>
      <w:r w:rsidRPr="00D85ED3">
        <w:rPr>
          <w:bCs/>
          <w:sz w:val="26"/>
          <w:szCs w:val="26"/>
          <w:lang w:val="be-BY"/>
        </w:rPr>
        <w:t>ным парадку разгляда</w:t>
      </w:r>
      <w:r w:rsidR="009E3E71" w:rsidRPr="00D85ED3">
        <w:rPr>
          <w:bCs/>
          <w:sz w:val="26"/>
          <w:szCs w:val="26"/>
          <w:lang w:val="be-BY"/>
        </w:rPr>
        <w:t>ць</w:t>
      </w:r>
      <w:r w:rsidRPr="00D85ED3">
        <w:rPr>
          <w:bCs/>
          <w:sz w:val="26"/>
          <w:szCs w:val="26"/>
          <w:lang w:val="be-BY"/>
        </w:rPr>
        <w:t xml:space="preserve"> звароты грамадзян, у тым л</w:t>
      </w:r>
      <w:r w:rsidRPr="00D85ED3">
        <w:rPr>
          <w:sz w:val="26"/>
          <w:szCs w:val="26"/>
          <w:lang w:val="be-BY"/>
        </w:rPr>
        <w:t>іку індывідуальных прадпрымальнікаў, а таксама юрыдычных асоб па пытаннях, якія ў</w:t>
      </w:r>
      <w:r w:rsidR="002C618C">
        <w:rPr>
          <w:sz w:val="26"/>
          <w:szCs w:val="26"/>
          <w:lang w:val="be-BY"/>
        </w:rPr>
        <w:t>ваходзяць у кампетэнцыю аддзела</w:t>
      </w:r>
    </w:p>
    <w:p w:rsidR="00D85ED3" w:rsidRDefault="00D85ED3" w:rsidP="002C618C">
      <w:pPr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D85ED3">
        <w:rPr>
          <w:sz w:val="26"/>
          <w:szCs w:val="26"/>
          <w:lang w:val="be-BY"/>
        </w:rPr>
        <w:t>ажыццяўляць дзяржаўную статыстычную дзейнасць</w:t>
      </w:r>
      <w:r>
        <w:rPr>
          <w:sz w:val="26"/>
          <w:szCs w:val="26"/>
          <w:lang w:val="be-BY"/>
        </w:rPr>
        <w:t xml:space="preserve"> </w:t>
      </w:r>
      <w:r w:rsidRPr="00D85ED3">
        <w:rPr>
          <w:sz w:val="26"/>
          <w:szCs w:val="26"/>
          <w:lang w:val="be-BY"/>
        </w:rPr>
        <w:t xml:space="preserve">у адпаведнасці </w:t>
      </w:r>
      <w:r w:rsidR="00651CFB">
        <w:rPr>
          <w:sz w:val="26"/>
          <w:szCs w:val="26"/>
          <w:lang w:val="be-BY"/>
        </w:rPr>
        <w:br/>
      </w:r>
      <w:r w:rsidRPr="00D85ED3">
        <w:rPr>
          <w:sz w:val="26"/>
          <w:szCs w:val="26"/>
          <w:lang w:val="be-BY"/>
        </w:rPr>
        <w:t xml:space="preserve">з патрабаваннямі дакументаў </w:t>
      </w:r>
      <w:r w:rsidR="00A66466" w:rsidRPr="00A66466">
        <w:rPr>
          <w:sz w:val="26"/>
          <w:szCs w:val="26"/>
          <w:lang w:val="be-BY"/>
        </w:rPr>
        <w:t>сістэмы менеджменту якасці</w:t>
      </w:r>
    </w:p>
    <w:p w:rsidR="00A66466" w:rsidRDefault="00A66466" w:rsidP="002C618C">
      <w:pPr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A66466">
        <w:rPr>
          <w:sz w:val="26"/>
          <w:szCs w:val="26"/>
          <w:lang w:val="be-BY"/>
        </w:rPr>
        <w:t>каардынаваць работу структурных падраздзяленняў органаў дзяржаўнай статыстыкі ў раёнах і гарадах па пытаннях, якія ў</w:t>
      </w:r>
      <w:r w:rsidR="002C618C">
        <w:rPr>
          <w:sz w:val="26"/>
          <w:szCs w:val="26"/>
          <w:lang w:val="be-BY"/>
        </w:rPr>
        <w:t>ваходзяць у кампетэнцыю аддзела</w:t>
      </w:r>
    </w:p>
    <w:p w:rsidR="00117D21" w:rsidRPr="00117D21" w:rsidRDefault="00117D21" w:rsidP="002C618C">
      <w:pPr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117D21">
        <w:rPr>
          <w:sz w:val="26"/>
          <w:szCs w:val="26"/>
          <w:lang w:val="be-BY"/>
        </w:rPr>
        <w:t xml:space="preserve">падрыхтоўваць і ўносіць ва ўстаноўленым парадку на разгляд калегіі Галоўнага ўпраўлення матэрыялы па пытаннях, якія ўваходзяць </w:t>
      </w:r>
      <w:r w:rsidR="00651CFB">
        <w:rPr>
          <w:sz w:val="26"/>
          <w:szCs w:val="26"/>
          <w:lang w:val="be-BY"/>
        </w:rPr>
        <w:br/>
      </w:r>
      <w:r w:rsidR="002C618C">
        <w:rPr>
          <w:sz w:val="26"/>
          <w:szCs w:val="26"/>
          <w:lang w:val="be-BY"/>
        </w:rPr>
        <w:t>у кампетэнцыю аддзела</w:t>
      </w:r>
    </w:p>
    <w:p w:rsidR="003424AC" w:rsidRPr="00817138" w:rsidRDefault="00BE5243" w:rsidP="002C618C">
      <w:pPr>
        <w:numPr>
          <w:ilvl w:val="0"/>
          <w:numId w:val="3"/>
        </w:numPr>
        <w:spacing w:before="120"/>
        <w:ind w:left="567" w:hanging="357"/>
        <w:jc w:val="both"/>
        <w:rPr>
          <w:sz w:val="26"/>
          <w:szCs w:val="26"/>
          <w:lang w:val="be-BY"/>
        </w:rPr>
      </w:pPr>
      <w:r w:rsidRPr="00BE5243">
        <w:rPr>
          <w:sz w:val="26"/>
          <w:szCs w:val="26"/>
          <w:lang w:val="be-BY"/>
        </w:rPr>
        <w:t>выконва</w:t>
      </w:r>
      <w:r w:rsidR="009E3E71">
        <w:rPr>
          <w:sz w:val="26"/>
          <w:szCs w:val="26"/>
          <w:lang w:val="be-BY"/>
        </w:rPr>
        <w:t>ць</w:t>
      </w:r>
      <w:r w:rsidRPr="00BE5243">
        <w:rPr>
          <w:sz w:val="26"/>
          <w:szCs w:val="26"/>
          <w:lang w:val="be-BY"/>
        </w:rPr>
        <w:t xml:space="preserve"> іншыя абавязкі </w:t>
      </w:r>
      <w:r w:rsidRPr="00BE5243">
        <w:rPr>
          <w:color w:val="000000" w:themeColor="text1"/>
          <w:sz w:val="26"/>
          <w:szCs w:val="26"/>
          <w:lang w:val="be-BY"/>
        </w:rPr>
        <w:t>ў адпаведнасц</w:t>
      </w:r>
      <w:r w:rsidRPr="00BE5243">
        <w:rPr>
          <w:sz w:val="26"/>
          <w:szCs w:val="26"/>
          <w:lang w:val="be-BY"/>
        </w:rPr>
        <w:t>і с заканада</w:t>
      </w:r>
      <w:r w:rsidRPr="00BE5243">
        <w:rPr>
          <w:color w:val="000000" w:themeColor="text1"/>
          <w:sz w:val="26"/>
          <w:szCs w:val="26"/>
          <w:lang w:val="be-BY"/>
        </w:rPr>
        <w:t>ўствам</w:t>
      </w:r>
      <w:r w:rsidR="00117D21" w:rsidRPr="00117D21">
        <w:rPr>
          <w:lang w:val="be-BY"/>
        </w:rPr>
        <w:t xml:space="preserve"> </w:t>
      </w:r>
      <w:r w:rsidR="00117D21" w:rsidRPr="00117D21">
        <w:rPr>
          <w:color w:val="000000" w:themeColor="text1"/>
          <w:sz w:val="26"/>
          <w:szCs w:val="26"/>
          <w:lang w:val="be-BY"/>
        </w:rPr>
        <w:t>і лакальнымі прававымі актамі</w:t>
      </w:r>
    </w:p>
    <w:p w:rsidR="00817138" w:rsidRPr="00817138" w:rsidRDefault="00817138" w:rsidP="00817138">
      <w:pPr>
        <w:tabs>
          <w:tab w:val="num" w:pos="993"/>
        </w:tabs>
        <w:spacing w:before="120"/>
        <w:ind w:left="714" w:hanging="357"/>
        <w:jc w:val="center"/>
        <w:rPr>
          <w:b/>
          <w:sz w:val="30"/>
          <w:szCs w:val="30"/>
          <w:lang w:val="be-BY"/>
        </w:rPr>
      </w:pPr>
    </w:p>
    <w:p w:rsidR="00817138" w:rsidRDefault="004C3074" w:rsidP="00817138">
      <w:pPr>
        <w:tabs>
          <w:tab w:val="num" w:pos="993"/>
        </w:tabs>
        <w:jc w:val="center"/>
        <w:rPr>
          <w:b/>
          <w:bCs/>
          <w:spacing w:val="-6"/>
          <w:u w:val="single"/>
          <w:lang w:val="be-BY"/>
        </w:rPr>
      </w:pPr>
      <w:r>
        <w:rPr>
          <w:b/>
          <w:bCs/>
          <w:spacing w:val="-6"/>
          <w:u w:val="single"/>
        </w:rPr>
        <w:t xml:space="preserve">АСНОЎНЫЯ ФУНКЦЫІ СТРУКТУРНАГА ПАДРАЗДЗЯЛЕННЯ, ЯКОЕ ЎВАХОДЗІЦЬ </w:t>
      </w:r>
      <w:proofErr w:type="gramStart"/>
      <w:r>
        <w:rPr>
          <w:b/>
          <w:bCs/>
          <w:spacing w:val="-6"/>
          <w:u w:val="single"/>
        </w:rPr>
        <w:t>У</w:t>
      </w:r>
      <w:proofErr w:type="gramEnd"/>
      <w:r>
        <w:rPr>
          <w:b/>
          <w:bCs/>
          <w:spacing w:val="-6"/>
          <w:u w:val="single"/>
        </w:rPr>
        <w:t xml:space="preserve"> СКЛАД АДДЗЕЛА</w:t>
      </w:r>
    </w:p>
    <w:p w:rsidR="004C3074" w:rsidRPr="004C3074" w:rsidRDefault="004C3074" w:rsidP="00817138">
      <w:pPr>
        <w:tabs>
          <w:tab w:val="num" w:pos="993"/>
        </w:tabs>
        <w:jc w:val="center"/>
        <w:rPr>
          <w:lang w:val="be-BY"/>
        </w:rPr>
      </w:pPr>
      <w:bookmarkStart w:id="0" w:name="_GoBack"/>
      <w:bookmarkEnd w:id="0"/>
    </w:p>
    <w:p w:rsidR="00817138" w:rsidRPr="005A4936" w:rsidRDefault="00BD4FAD" w:rsidP="00817138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 w:rsidRPr="00BD4FAD">
        <w:rPr>
          <w:b/>
          <w:sz w:val="26"/>
          <w:szCs w:val="26"/>
          <w:lang w:val="be-BY"/>
        </w:rPr>
        <w:t>Сектар статыстыкі заработнай платы ў адпаведнасці з ускладзенымі на аддзел задачамі ажыццяўляе наступныя асноўныя функцыі</w:t>
      </w:r>
      <w:r w:rsidR="00817138" w:rsidRPr="00BD4FAD">
        <w:rPr>
          <w:b/>
          <w:sz w:val="26"/>
          <w:szCs w:val="26"/>
          <w:lang w:val="be-BY"/>
        </w:rPr>
        <w:t>:</w:t>
      </w:r>
    </w:p>
    <w:p w:rsidR="00817138" w:rsidRPr="00817138" w:rsidRDefault="00817138" w:rsidP="00817138">
      <w:pPr>
        <w:numPr>
          <w:ilvl w:val="0"/>
          <w:numId w:val="6"/>
        </w:numPr>
        <w:spacing w:before="120"/>
        <w:ind w:left="567"/>
        <w:jc w:val="both"/>
        <w:rPr>
          <w:sz w:val="26"/>
          <w:szCs w:val="26"/>
          <w:lang w:val="be-BY"/>
        </w:rPr>
      </w:pPr>
      <w:r w:rsidRPr="00817138">
        <w:rPr>
          <w:sz w:val="26"/>
          <w:szCs w:val="26"/>
          <w:lang w:val="be-BY"/>
        </w:rPr>
        <w:t>збор, апрацоўку, захоўванне, абарону першасных статыстычных даных, фарміраванне, назапашванне, падрыхтоўку да распаўсюджвання і прадстаўлення афіцыйнай статыстычнай інфармацыі аб узроўні заработнай платы работнікаў арганізацый; заработнай платы раб</w:t>
      </w:r>
      <w:r>
        <w:rPr>
          <w:sz w:val="26"/>
          <w:szCs w:val="26"/>
          <w:lang w:val="be-BY"/>
        </w:rPr>
        <w:t xml:space="preserve">отнікаў па прафесіях і пасадах; </w:t>
      </w:r>
      <w:r w:rsidRPr="00817138">
        <w:rPr>
          <w:sz w:val="26"/>
          <w:szCs w:val="26"/>
          <w:lang w:val="be-BY"/>
        </w:rPr>
        <w:t>выдатках наймальніка на рабочую сілу і іх структуры; размеркаванні колькасці работнікаў арганізацый па памерах налічанай сярэдняй заработнай платы, медыяннай, мадальнай заработнай платы і каэфіцыентаў дыферэнцыяцыі; запазычанасці па выплаце заработнай платы</w:t>
      </w:r>
    </w:p>
    <w:sectPr w:rsidR="00817138" w:rsidRPr="00817138" w:rsidSect="002C618C">
      <w:headerReference w:type="default" r:id="rId8"/>
      <w:pgSz w:w="11906" w:h="16838"/>
      <w:pgMar w:top="1134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BD" w:rsidRDefault="00F41CBD" w:rsidP="002C618C">
      <w:r>
        <w:separator/>
      </w:r>
    </w:p>
  </w:endnote>
  <w:endnote w:type="continuationSeparator" w:id="0">
    <w:p w:rsidR="00F41CBD" w:rsidRDefault="00F41CBD" w:rsidP="002C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BD" w:rsidRDefault="00F41CBD" w:rsidP="002C618C">
      <w:r>
        <w:separator/>
      </w:r>
    </w:p>
  </w:footnote>
  <w:footnote w:type="continuationSeparator" w:id="0">
    <w:p w:rsidR="00F41CBD" w:rsidRDefault="00F41CBD" w:rsidP="002C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433337"/>
      <w:docPartObj>
        <w:docPartGallery w:val="Page Numbers (Top of Page)"/>
        <w:docPartUnique/>
      </w:docPartObj>
    </w:sdtPr>
    <w:sdtEndPr/>
    <w:sdtContent>
      <w:p w:rsidR="002C618C" w:rsidRDefault="002C618C" w:rsidP="002C61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0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AE6"/>
    <w:multiLevelType w:val="hybridMultilevel"/>
    <w:tmpl w:val="127A4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3499D"/>
    <w:multiLevelType w:val="hybridMultilevel"/>
    <w:tmpl w:val="F90E3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15907"/>
    <w:multiLevelType w:val="hybridMultilevel"/>
    <w:tmpl w:val="B0D201CA"/>
    <w:lvl w:ilvl="0" w:tplc="F84E6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C7AB9"/>
    <w:multiLevelType w:val="hybridMultilevel"/>
    <w:tmpl w:val="A8D6B50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9A"/>
    <w:rsid w:val="00010EF0"/>
    <w:rsid w:val="0005468D"/>
    <w:rsid w:val="00073064"/>
    <w:rsid w:val="00074292"/>
    <w:rsid w:val="000E4D14"/>
    <w:rsid w:val="00117D21"/>
    <w:rsid w:val="00137DB0"/>
    <w:rsid w:val="00170761"/>
    <w:rsid w:val="00186C0E"/>
    <w:rsid w:val="001C36DA"/>
    <w:rsid w:val="001E0F2F"/>
    <w:rsid w:val="00224338"/>
    <w:rsid w:val="002259D4"/>
    <w:rsid w:val="00227735"/>
    <w:rsid w:val="00284938"/>
    <w:rsid w:val="002932C2"/>
    <w:rsid w:val="002C618C"/>
    <w:rsid w:val="002D4694"/>
    <w:rsid w:val="002D4A0C"/>
    <w:rsid w:val="002E5467"/>
    <w:rsid w:val="003424AC"/>
    <w:rsid w:val="00355083"/>
    <w:rsid w:val="00362166"/>
    <w:rsid w:val="00384484"/>
    <w:rsid w:val="003B18A2"/>
    <w:rsid w:val="003B4097"/>
    <w:rsid w:val="003B7783"/>
    <w:rsid w:val="003C518E"/>
    <w:rsid w:val="003C6F7D"/>
    <w:rsid w:val="003F0B63"/>
    <w:rsid w:val="0044239E"/>
    <w:rsid w:val="004569C5"/>
    <w:rsid w:val="004C3074"/>
    <w:rsid w:val="004E1A77"/>
    <w:rsid w:val="004F4DDF"/>
    <w:rsid w:val="00506F9B"/>
    <w:rsid w:val="00521898"/>
    <w:rsid w:val="00583B12"/>
    <w:rsid w:val="005A79A2"/>
    <w:rsid w:val="005C7908"/>
    <w:rsid w:val="0061755B"/>
    <w:rsid w:val="00651CFB"/>
    <w:rsid w:val="00681723"/>
    <w:rsid w:val="0068180C"/>
    <w:rsid w:val="00693033"/>
    <w:rsid w:val="006C21A1"/>
    <w:rsid w:val="006D691C"/>
    <w:rsid w:val="00734946"/>
    <w:rsid w:val="00751F59"/>
    <w:rsid w:val="00785112"/>
    <w:rsid w:val="007D2522"/>
    <w:rsid w:val="007E35B8"/>
    <w:rsid w:val="00817138"/>
    <w:rsid w:val="00821D5F"/>
    <w:rsid w:val="00843683"/>
    <w:rsid w:val="00845E84"/>
    <w:rsid w:val="0088332F"/>
    <w:rsid w:val="008D5549"/>
    <w:rsid w:val="008F5AE5"/>
    <w:rsid w:val="00903CA9"/>
    <w:rsid w:val="00937913"/>
    <w:rsid w:val="00942333"/>
    <w:rsid w:val="00947259"/>
    <w:rsid w:val="00947929"/>
    <w:rsid w:val="00973C5E"/>
    <w:rsid w:val="009754A5"/>
    <w:rsid w:val="009B2F98"/>
    <w:rsid w:val="009D1348"/>
    <w:rsid w:val="009E3E71"/>
    <w:rsid w:val="00A2017B"/>
    <w:rsid w:val="00A40973"/>
    <w:rsid w:val="00A43FAD"/>
    <w:rsid w:val="00A66466"/>
    <w:rsid w:val="00A70B56"/>
    <w:rsid w:val="00A7205E"/>
    <w:rsid w:val="00A72F4A"/>
    <w:rsid w:val="00A84444"/>
    <w:rsid w:val="00AD29B4"/>
    <w:rsid w:val="00AE48B0"/>
    <w:rsid w:val="00AF6035"/>
    <w:rsid w:val="00B340E7"/>
    <w:rsid w:val="00B46895"/>
    <w:rsid w:val="00B817AC"/>
    <w:rsid w:val="00B90ED7"/>
    <w:rsid w:val="00BD11EB"/>
    <w:rsid w:val="00BD4FAD"/>
    <w:rsid w:val="00BE1793"/>
    <w:rsid w:val="00BE5243"/>
    <w:rsid w:val="00C31F09"/>
    <w:rsid w:val="00C4046B"/>
    <w:rsid w:val="00C66D16"/>
    <w:rsid w:val="00C84D37"/>
    <w:rsid w:val="00CB460B"/>
    <w:rsid w:val="00CF6EA0"/>
    <w:rsid w:val="00D31FEC"/>
    <w:rsid w:val="00D362DE"/>
    <w:rsid w:val="00D376B7"/>
    <w:rsid w:val="00D5018B"/>
    <w:rsid w:val="00D85ED3"/>
    <w:rsid w:val="00DA5896"/>
    <w:rsid w:val="00DE0CED"/>
    <w:rsid w:val="00DF490F"/>
    <w:rsid w:val="00E05854"/>
    <w:rsid w:val="00E24E29"/>
    <w:rsid w:val="00E34625"/>
    <w:rsid w:val="00E34BB9"/>
    <w:rsid w:val="00E34F6F"/>
    <w:rsid w:val="00E40615"/>
    <w:rsid w:val="00E6200C"/>
    <w:rsid w:val="00E74332"/>
    <w:rsid w:val="00EC5042"/>
    <w:rsid w:val="00F30B3F"/>
    <w:rsid w:val="00F41CBD"/>
    <w:rsid w:val="00F75B40"/>
    <w:rsid w:val="00F90B85"/>
    <w:rsid w:val="00FB26FD"/>
    <w:rsid w:val="00FC5DA0"/>
    <w:rsid w:val="00FC7E9C"/>
    <w:rsid w:val="00FD7F9A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7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D7F9A"/>
    <w:rPr>
      <w:sz w:val="24"/>
      <w:szCs w:val="24"/>
    </w:rPr>
  </w:style>
  <w:style w:type="paragraph" w:styleId="a5">
    <w:name w:val="List Paragraph"/>
    <w:basedOn w:val="a"/>
    <w:uiPriority w:val="34"/>
    <w:qFormat/>
    <w:rsid w:val="00A70B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1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18C"/>
    <w:rPr>
      <w:sz w:val="24"/>
      <w:szCs w:val="24"/>
    </w:rPr>
  </w:style>
  <w:style w:type="paragraph" w:styleId="a8">
    <w:name w:val="footer"/>
    <w:basedOn w:val="a"/>
    <w:link w:val="a9"/>
    <w:unhideWhenUsed/>
    <w:rsid w:val="002C61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618C"/>
    <w:rPr>
      <w:sz w:val="24"/>
      <w:szCs w:val="24"/>
    </w:rPr>
  </w:style>
  <w:style w:type="paragraph" w:customStyle="1" w:styleId="underpoint">
    <w:name w:val="underpoint"/>
    <w:basedOn w:val="a"/>
    <w:rsid w:val="00817138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7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D7F9A"/>
    <w:rPr>
      <w:sz w:val="24"/>
      <w:szCs w:val="24"/>
    </w:rPr>
  </w:style>
  <w:style w:type="paragraph" w:styleId="a5">
    <w:name w:val="List Paragraph"/>
    <w:basedOn w:val="a"/>
    <w:uiPriority w:val="34"/>
    <w:qFormat/>
    <w:rsid w:val="00A70B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1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18C"/>
    <w:rPr>
      <w:sz w:val="24"/>
      <w:szCs w:val="24"/>
    </w:rPr>
  </w:style>
  <w:style w:type="paragraph" w:styleId="a8">
    <w:name w:val="footer"/>
    <w:basedOn w:val="a"/>
    <w:link w:val="a9"/>
    <w:unhideWhenUsed/>
    <w:rsid w:val="002C61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618C"/>
    <w:rPr>
      <w:sz w:val="24"/>
      <w:szCs w:val="24"/>
    </w:rPr>
  </w:style>
  <w:style w:type="paragraph" w:customStyle="1" w:styleId="underpoint">
    <w:name w:val="underpoint"/>
    <w:basedOn w:val="a"/>
    <w:rsid w:val="0081713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Anastasia.Korotkova</dc:creator>
  <cp:lastModifiedBy>Маркович Оксана Николаевна</cp:lastModifiedBy>
  <cp:revision>29</cp:revision>
  <cp:lastPrinted>2019-06-13T06:03:00Z</cp:lastPrinted>
  <dcterms:created xsi:type="dcterms:W3CDTF">2026-02-03T14:41:00Z</dcterms:created>
  <dcterms:modified xsi:type="dcterms:W3CDTF">2026-02-04T11:57:00Z</dcterms:modified>
</cp:coreProperties>
</file>