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141" w:rsidRPr="00526346" w:rsidRDefault="007737E5" w:rsidP="001F3141">
      <w:pPr>
        <w:spacing w:after="240"/>
        <w:jc w:val="center"/>
        <w:rPr>
          <w:rFonts w:ascii="Times New Roman" w:hAnsi="Times New Roman" w:cs="Times New Roman"/>
          <w:b/>
          <w:sz w:val="32"/>
          <w:szCs w:val="32"/>
          <w:lang w:val="be-BY"/>
        </w:rPr>
      </w:pPr>
      <w:proofErr w:type="spellStart"/>
      <w:r w:rsidRPr="00526346">
        <w:rPr>
          <w:rFonts w:ascii="Times New Roman" w:hAnsi="Times New Roman" w:cs="Times New Roman"/>
          <w:b/>
          <w:sz w:val="32"/>
          <w:szCs w:val="32"/>
        </w:rPr>
        <w:t>Статыстычны</w:t>
      </w:r>
      <w:proofErr w:type="spellEnd"/>
      <w:r w:rsidRPr="00526346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526346">
        <w:rPr>
          <w:rFonts w:ascii="Times New Roman" w:hAnsi="Times New Roman" w:cs="Times New Roman"/>
          <w:b/>
          <w:sz w:val="32"/>
          <w:szCs w:val="32"/>
        </w:rPr>
        <w:t>штогодн</w:t>
      </w:r>
      <w:proofErr w:type="spellEnd"/>
      <w:r w:rsidRPr="00526346">
        <w:rPr>
          <w:rFonts w:ascii="Times New Roman" w:hAnsi="Times New Roman" w:cs="Times New Roman"/>
          <w:b/>
          <w:sz w:val="32"/>
          <w:szCs w:val="32"/>
          <w:lang w:val="be-BY"/>
        </w:rPr>
        <w:t>ік</w:t>
      </w:r>
      <w:proofErr w:type="gramStart"/>
      <w:r w:rsidRPr="00526346">
        <w:rPr>
          <w:rFonts w:ascii="Times New Roman" w:hAnsi="Times New Roman" w:cs="Times New Roman"/>
          <w:b/>
          <w:sz w:val="32"/>
          <w:szCs w:val="32"/>
          <w:lang w:val="be-BY"/>
        </w:rPr>
        <w:t xml:space="preserve"> В</w:t>
      </w:r>
      <w:proofErr w:type="gramEnd"/>
      <w:r w:rsidRPr="00526346">
        <w:rPr>
          <w:rFonts w:ascii="Times New Roman" w:hAnsi="Times New Roman" w:cs="Times New Roman"/>
          <w:b/>
          <w:sz w:val="32"/>
          <w:szCs w:val="32"/>
          <w:lang w:val="be-BY"/>
        </w:rPr>
        <w:t>іцебскай вобласці, 2025</w:t>
      </w:r>
    </w:p>
    <w:p w:rsidR="001F3141" w:rsidRPr="00526346" w:rsidRDefault="001F3141" w:rsidP="00526346">
      <w:pPr>
        <w:spacing w:before="40"/>
        <w:ind w:firstLine="720"/>
        <w:jc w:val="both"/>
        <w:rPr>
          <w:rFonts w:ascii="Times New Roman" w:hAnsi="Times New Roman" w:cs="Times New Roman"/>
          <w:sz w:val="32"/>
          <w:szCs w:val="32"/>
          <w:lang w:val="be-BY"/>
        </w:rPr>
      </w:pPr>
      <w:r w:rsidRPr="00526346">
        <w:rPr>
          <w:rFonts w:ascii="Times New Roman" w:hAnsi="Times New Roman" w:cs="Times New Roman"/>
          <w:sz w:val="32"/>
          <w:szCs w:val="32"/>
          <w:lang w:val="be-BY"/>
        </w:rPr>
        <w:t>Сапраўдны зборнік з'яўляецца штогадовым выданнем, якое рыхтуецца Галоўным статыстычным упраўленнем Віцебскай вобласці. Публікацыя змяшчае даныя аб сацыяльна-эканамічным становішчы вобласці ў разрэзе раёнаў і гарадоў абласнога падпарадкавання.</w:t>
      </w:r>
    </w:p>
    <w:p w:rsidR="001F3141" w:rsidRPr="00A146A0" w:rsidRDefault="001F3141" w:rsidP="00526346">
      <w:pPr>
        <w:spacing w:before="40"/>
        <w:ind w:firstLine="720"/>
        <w:jc w:val="both"/>
        <w:rPr>
          <w:rFonts w:ascii="Times New Roman" w:hAnsi="Times New Roman" w:cs="Times New Roman"/>
          <w:sz w:val="32"/>
          <w:szCs w:val="32"/>
          <w:lang w:val="be-BY"/>
        </w:rPr>
      </w:pPr>
      <w:r w:rsidRPr="00A146A0">
        <w:rPr>
          <w:rFonts w:ascii="Times New Roman" w:hAnsi="Times New Roman" w:cs="Times New Roman"/>
          <w:sz w:val="32"/>
          <w:szCs w:val="32"/>
          <w:lang w:val="be-BY"/>
        </w:rPr>
        <w:t xml:space="preserve">У зборніку публікуюцца статыстычныя даныя </w:t>
      </w:r>
      <w:r w:rsidR="00A146A0" w:rsidRPr="00A146A0">
        <w:rPr>
          <w:rFonts w:ascii="Times New Roman" w:hAnsi="Times New Roman" w:cs="Times New Roman"/>
          <w:sz w:val="32"/>
          <w:szCs w:val="32"/>
          <w:lang w:val="be-BY"/>
        </w:rPr>
        <w:br/>
      </w:r>
      <w:r w:rsidRPr="00A146A0">
        <w:rPr>
          <w:rFonts w:ascii="Times New Roman" w:hAnsi="Times New Roman" w:cs="Times New Roman"/>
          <w:sz w:val="32"/>
          <w:szCs w:val="32"/>
          <w:lang w:val="be-BY"/>
        </w:rPr>
        <w:t xml:space="preserve">аб дэмаграфічнай і экалагічнай сітуацыі, працоўных рэсурсах </w:t>
      </w:r>
      <w:r w:rsidR="00A146A0" w:rsidRPr="00A146A0">
        <w:rPr>
          <w:rFonts w:ascii="Times New Roman" w:hAnsi="Times New Roman" w:cs="Times New Roman"/>
          <w:sz w:val="32"/>
          <w:szCs w:val="32"/>
          <w:lang w:val="be-BY"/>
        </w:rPr>
        <w:br/>
      </w:r>
      <w:r w:rsidRPr="00A146A0">
        <w:rPr>
          <w:rFonts w:ascii="Times New Roman" w:hAnsi="Times New Roman" w:cs="Times New Roman"/>
          <w:sz w:val="32"/>
          <w:szCs w:val="32"/>
          <w:lang w:val="be-BY"/>
        </w:rPr>
        <w:t>і занятасці, узроўні жыцця насельніцтва, сацыяльнай сферы. Прадстаўлена інфармацыя, якая характарызуе развіццё эканомікі рэгіёну ў разрэзе асноўных відаў эканамічнай дзейнасці: прамысловасці, сельскай гаспадаркі, будаўніцтва, гандлю і інш. Публікуюцца даныя аб інвестыцыйнай дзейнасці, цэнах і тарыфах, знешнім гандлі, фінансах.</w:t>
      </w:r>
    </w:p>
    <w:p w:rsidR="001F3141" w:rsidRPr="00A146A0" w:rsidRDefault="001F3141" w:rsidP="00526346">
      <w:pPr>
        <w:spacing w:before="40"/>
        <w:ind w:firstLine="720"/>
        <w:jc w:val="both"/>
        <w:rPr>
          <w:rFonts w:ascii="Times New Roman" w:hAnsi="Times New Roman" w:cs="Times New Roman"/>
          <w:sz w:val="32"/>
          <w:szCs w:val="32"/>
          <w:lang w:val="be-BY"/>
        </w:rPr>
      </w:pPr>
      <w:r w:rsidRPr="00A146A0">
        <w:rPr>
          <w:rFonts w:ascii="Times New Roman" w:hAnsi="Times New Roman" w:cs="Times New Roman"/>
          <w:sz w:val="32"/>
          <w:szCs w:val="32"/>
          <w:lang w:val="be-BY"/>
        </w:rPr>
        <w:t xml:space="preserve">Пры падрыхтоўцы публікацыі выкарыстаны даныя Міністэрства ўнутраных спраў Рэспублікі Беларусь, Міністэрства лясной гаспадаркі Рэспублікі Беларусь, Міністэрства працы </w:t>
      </w:r>
      <w:r w:rsidR="00A146A0" w:rsidRPr="00A146A0">
        <w:rPr>
          <w:rFonts w:ascii="Times New Roman" w:hAnsi="Times New Roman" w:cs="Times New Roman"/>
          <w:sz w:val="32"/>
          <w:szCs w:val="32"/>
          <w:lang w:val="be-BY"/>
        </w:rPr>
        <w:br/>
      </w:r>
      <w:r w:rsidRPr="00A146A0">
        <w:rPr>
          <w:rFonts w:ascii="Times New Roman" w:hAnsi="Times New Roman" w:cs="Times New Roman"/>
          <w:sz w:val="32"/>
          <w:szCs w:val="32"/>
          <w:lang w:val="be-BY"/>
        </w:rPr>
        <w:t xml:space="preserve">і сацыяльнай абароны Рэспублікі Беларусь, Міністэрства прыродных рэсурсаў і аховы навакольнага асяроддзя Рэспублікі Беларусь, Міністэрства адукацыі Рэспублікі Беларусь, Міністэрства аховы здароўя Рэспублікі Беларусь, Міністэрства культуры Рэспублікі Беларусь, Міністэрства спорту і турызму. </w:t>
      </w:r>
    </w:p>
    <w:p w:rsidR="001F3141" w:rsidRPr="00526346" w:rsidRDefault="001F3141" w:rsidP="00526346">
      <w:pPr>
        <w:spacing w:before="40"/>
        <w:ind w:firstLine="720"/>
        <w:jc w:val="both"/>
        <w:rPr>
          <w:rFonts w:ascii="Times New Roman" w:hAnsi="Times New Roman" w:cs="Times New Roman"/>
          <w:sz w:val="32"/>
          <w:szCs w:val="32"/>
        </w:rPr>
      </w:pPr>
      <w:r w:rsidRPr="00526346">
        <w:rPr>
          <w:rFonts w:ascii="Times New Roman" w:hAnsi="Times New Roman" w:cs="Times New Roman"/>
          <w:sz w:val="32"/>
          <w:szCs w:val="32"/>
        </w:rPr>
        <w:t xml:space="preserve">Па </w:t>
      </w:r>
      <w:proofErr w:type="spellStart"/>
      <w:r w:rsidRPr="00526346">
        <w:rPr>
          <w:rFonts w:ascii="Times New Roman" w:hAnsi="Times New Roman" w:cs="Times New Roman"/>
          <w:sz w:val="32"/>
          <w:szCs w:val="32"/>
        </w:rPr>
        <w:t>асо</w:t>
      </w:r>
      <w:r w:rsidR="00713626" w:rsidRPr="00526346">
        <w:rPr>
          <w:rFonts w:ascii="Times New Roman" w:hAnsi="Times New Roman" w:cs="Times New Roman"/>
          <w:sz w:val="32"/>
          <w:szCs w:val="32"/>
        </w:rPr>
        <w:t>бных</w:t>
      </w:r>
      <w:proofErr w:type="spellEnd"/>
      <w:r w:rsidR="00713626" w:rsidRPr="0052634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713626" w:rsidRPr="00526346">
        <w:rPr>
          <w:rFonts w:ascii="Times New Roman" w:hAnsi="Times New Roman" w:cs="Times New Roman"/>
          <w:sz w:val="32"/>
          <w:szCs w:val="32"/>
        </w:rPr>
        <w:t>паказчыках</w:t>
      </w:r>
      <w:proofErr w:type="spellEnd"/>
      <w:r w:rsidR="00713626" w:rsidRPr="0052634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713626" w:rsidRPr="00526346">
        <w:rPr>
          <w:rFonts w:ascii="Times New Roman" w:hAnsi="Times New Roman" w:cs="Times New Roman"/>
          <w:sz w:val="32"/>
          <w:szCs w:val="32"/>
        </w:rPr>
        <w:t>дадзеныя</w:t>
      </w:r>
      <w:proofErr w:type="spellEnd"/>
      <w:r w:rsidR="00713626" w:rsidRPr="00526346">
        <w:rPr>
          <w:rFonts w:ascii="Times New Roman" w:hAnsi="Times New Roman" w:cs="Times New Roman"/>
          <w:sz w:val="32"/>
          <w:szCs w:val="32"/>
        </w:rPr>
        <w:t xml:space="preserve"> за 2023</w:t>
      </w:r>
      <w:r w:rsidRPr="00526346">
        <w:rPr>
          <w:rFonts w:ascii="Times New Roman" w:hAnsi="Times New Roman" w:cs="Times New Roman"/>
          <w:sz w:val="32"/>
          <w:szCs w:val="32"/>
        </w:rPr>
        <w:t xml:space="preserve"> год </w:t>
      </w:r>
      <w:proofErr w:type="spellStart"/>
      <w:r w:rsidRPr="00526346">
        <w:rPr>
          <w:rFonts w:ascii="Times New Roman" w:hAnsi="Times New Roman" w:cs="Times New Roman"/>
          <w:sz w:val="32"/>
          <w:szCs w:val="32"/>
        </w:rPr>
        <w:t>удакладнены</w:t>
      </w:r>
      <w:proofErr w:type="spellEnd"/>
      <w:r w:rsidRPr="00526346">
        <w:rPr>
          <w:rFonts w:ascii="Times New Roman" w:hAnsi="Times New Roman" w:cs="Times New Roman"/>
          <w:sz w:val="32"/>
          <w:szCs w:val="32"/>
        </w:rPr>
        <w:t xml:space="preserve"> </w:t>
      </w:r>
      <w:r w:rsidR="00A146A0" w:rsidRPr="00A146A0">
        <w:rPr>
          <w:rFonts w:ascii="Times New Roman" w:hAnsi="Times New Roman" w:cs="Times New Roman"/>
          <w:sz w:val="32"/>
          <w:szCs w:val="32"/>
        </w:rPr>
        <w:br/>
      </w:r>
      <w:r w:rsidRPr="00526346">
        <w:rPr>
          <w:rFonts w:ascii="Times New Roman" w:hAnsi="Times New Roman" w:cs="Times New Roman"/>
          <w:sz w:val="32"/>
          <w:szCs w:val="32"/>
        </w:rPr>
        <w:t xml:space="preserve">ў </w:t>
      </w:r>
      <w:proofErr w:type="spellStart"/>
      <w:r w:rsidRPr="00526346">
        <w:rPr>
          <w:rFonts w:ascii="Times New Roman" w:hAnsi="Times New Roman" w:cs="Times New Roman"/>
          <w:sz w:val="32"/>
          <w:szCs w:val="32"/>
        </w:rPr>
        <w:t>параўнанні</w:t>
      </w:r>
      <w:proofErr w:type="spellEnd"/>
      <w:r w:rsidRPr="00526346">
        <w:rPr>
          <w:rFonts w:ascii="Times New Roman" w:hAnsi="Times New Roman" w:cs="Times New Roman"/>
          <w:sz w:val="32"/>
          <w:szCs w:val="32"/>
        </w:rPr>
        <w:t xml:space="preserve"> з </w:t>
      </w:r>
      <w:proofErr w:type="spellStart"/>
      <w:r w:rsidRPr="00526346">
        <w:rPr>
          <w:rFonts w:ascii="Times New Roman" w:hAnsi="Times New Roman" w:cs="Times New Roman"/>
          <w:sz w:val="32"/>
          <w:szCs w:val="32"/>
        </w:rPr>
        <w:t>апублікаванымі</w:t>
      </w:r>
      <w:proofErr w:type="spellEnd"/>
      <w:r w:rsidRPr="0052634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526346">
        <w:rPr>
          <w:rFonts w:ascii="Times New Roman" w:hAnsi="Times New Roman" w:cs="Times New Roman"/>
          <w:sz w:val="32"/>
          <w:szCs w:val="32"/>
        </w:rPr>
        <w:t>раней</w:t>
      </w:r>
      <w:proofErr w:type="spellEnd"/>
      <w:r w:rsidRPr="00526346">
        <w:rPr>
          <w:rFonts w:ascii="Times New Roman" w:hAnsi="Times New Roman" w:cs="Times New Roman"/>
          <w:sz w:val="32"/>
          <w:szCs w:val="32"/>
        </w:rPr>
        <w:t>. За 202</w:t>
      </w:r>
      <w:r w:rsidR="00713626" w:rsidRPr="00526346">
        <w:rPr>
          <w:rFonts w:ascii="Times New Roman" w:hAnsi="Times New Roman" w:cs="Times New Roman"/>
          <w:sz w:val="32"/>
          <w:szCs w:val="32"/>
        </w:rPr>
        <w:t>4</w:t>
      </w:r>
      <w:r w:rsidRPr="00526346">
        <w:rPr>
          <w:rFonts w:ascii="Times New Roman" w:hAnsi="Times New Roman" w:cs="Times New Roman"/>
          <w:sz w:val="32"/>
          <w:szCs w:val="32"/>
        </w:rPr>
        <w:t xml:space="preserve"> год у </w:t>
      </w:r>
      <w:proofErr w:type="spellStart"/>
      <w:r w:rsidRPr="00526346">
        <w:rPr>
          <w:rFonts w:ascii="Times New Roman" w:hAnsi="Times New Roman" w:cs="Times New Roman"/>
          <w:sz w:val="32"/>
          <w:szCs w:val="32"/>
        </w:rPr>
        <w:t>шэрагу</w:t>
      </w:r>
      <w:proofErr w:type="spellEnd"/>
      <w:r w:rsidRPr="0052634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526346">
        <w:rPr>
          <w:rFonts w:ascii="Times New Roman" w:hAnsi="Times New Roman" w:cs="Times New Roman"/>
          <w:sz w:val="32"/>
          <w:szCs w:val="32"/>
        </w:rPr>
        <w:t>выпадкаў</w:t>
      </w:r>
      <w:proofErr w:type="spellEnd"/>
      <w:r w:rsidRPr="0052634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526346">
        <w:rPr>
          <w:rFonts w:ascii="Times New Roman" w:hAnsi="Times New Roman" w:cs="Times New Roman"/>
          <w:sz w:val="32"/>
          <w:szCs w:val="32"/>
        </w:rPr>
        <w:t>дадзеныя</w:t>
      </w:r>
      <w:proofErr w:type="spellEnd"/>
      <w:r w:rsidRPr="0052634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526346">
        <w:rPr>
          <w:rFonts w:ascii="Times New Roman" w:hAnsi="Times New Roman" w:cs="Times New Roman"/>
          <w:sz w:val="32"/>
          <w:szCs w:val="32"/>
        </w:rPr>
        <w:t>з'яўляюцца</w:t>
      </w:r>
      <w:proofErr w:type="spellEnd"/>
      <w:r w:rsidRPr="0052634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526346">
        <w:rPr>
          <w:rFonts w:ascii="Times New Roman" w:hAnsi="Times New Roman" w:cs="Times New Roman"/>
          <w:sz w:val="32"/>
          <w:szCs w:val="32"/>
        </w:rPr>
        <w:t>папярэднімі</w:t>
      </w:r>
      <w:proofErr w:type="spellEnd"/>
      <w:r w:rsidRPr="00526346">
        <w:rPr>
          <w:rFonts w:ascii="Times New Roman" w:hAnsi="Times New Roman" w:cs="Times New Roman"/>
          <w:sz w:val="32"/>
          <w:szCs w:val="32"/>
        </w:rPr>
        <w:t xml:space="preserve"> і </w:t>
      </w:r>
      <w:proofErr w:type="spellStart"/>
      <w:r w:rsidRPr="00526346">
        <w:rPr>
          <w:rFonts w:ascii="Times New Roman" w:hAnsi="Times New Roman" w:cs="Times New Roman"/>
          <w:sz w:val="32"/>
          <w:szCs w:val="32"/>
        </w:rPr>
        <w:t>будуць</w:t>
      </w:r>
      <w:proofErr w:type="spellEnd"/>
      <w:r w:rsidRPr="0052634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526346">
        <w:rPr>
          <w:rFonts w:ascii="Times New Roman" w:hAnsi="Times New Roman" w:cs="Times New Roman"/>
          <w:sz w:val="32"/>
          <w:szCs w:val="32"/>
        </w:rPr>
        <w:t>удакладнены</w:t>
      </w:r>
      <w:proofErr w:type="spellEnd"/>
      <w:r w:rsidRPr="00526346">
        <w:rPr>
          <w:rFonts w:ascii="Times New Roman" w:hAnsi="Times New Roman" w:cs="Times New Roman"/>
          <w:sz w:val="32"/>
          <w:szCs w:val="32"/>
        </w:rPr>
        <w:t xml:space="preserve"> </w:t>
      </w:r>
      <w:r w:rsidR="00A146A0" w:rsidRPr="00A146A0">
        <w:rPr>
          <w:rFonts w:ascii="Times New Roman" w:hAnsi="Times New Roman" w:cs="Times New Roman"/>
          <w:sz w:val="32"/>
          <w:szCs w:val="32"/>
        </w:rPr>
        <w:br/>
      </w:r>
      <w:r w:rsidRPr="00526346">
        <w:rPr>
          <w:rFonts w:ascii="Times New Roman" w:hAnsi="Times New Roman" w:cs="Times New Roman"/>
          <w:sz w:val="32"/>
          <w:szCs w:val="32"/>
        </w:rPr>
        <w:t xml:space="preserve">ў </w:t>
      </w:r>
      <w:proofErr w:type="spellStart"/>
      <w:r w:rsidRPr="00526346">
        <w:rPr>
          <w:rFonts w:ascii="Times New Roman" w:hAnsi="Times New Roman" w:cs="Times New Roman"/>
          <w:sz w:val="32"/>
          <w:szCs w:val="32"/>
        </w:rPr>
        <w:t>наступных</w:t>
      </w:r>
      <w:proofErr w:type="spellEnd"/>
      <w:r w:rsidRPr="0052634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526346">
        <w:rPr>
          <w:rFonts w:ascii="Times New Roman" w:hAnsi="Times New Roman" w:cs="Times New Roman"/>
          <w:sz w:val="32"/>
          <w:szCs w:val="32"/>
        </w:rPr>
        <w:t>выданнях</w:t>
      </w:r>
      <w:proofErr w:type="spellEnd"/>
      <w:r w:rsidRPr="00526346">
        <w:rPr>
          <w:rFonts w:ascii="Times New Roman" w:hAnsi="Times New Roman" w:cs="Times New Roman"/>
          <w:sz w:val="32"/>
          <w:szCs w:val="32"/>
        </w:rPr>
        <w:t xml:space="preserve">. </w:t>
      </w:r>
      <w:proofErr w:type="spellStart"/>
      <w:r w:rsidRPr="00526346">
        <w:rPr>
          <w:rFonts w:ascii="Times New Roman" w:hAnsi="Times New Roman" w:cs="Times New Roman"/>
          <w:sz w:val="32"/>
          <w:szCs w:val="32"/>
        </w:rPr>
        <w:t>Коштавыя</w:t>
      </w:r>
      <w:proofErr w:type="spellEnd"/>
      <w:r w:rsidRPr="0052634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526346">
        <w:rPr>
          <w:rFonts w:ascii="Times New Roman" w:hAnsi="Times New Roman" w:cs="Times New Roman"/>
          <w:sz w:val="32"/>
          <w:szCs w:val="32"/>
        </w:rPr>
        <w:t>паказчыкі</w:t>
      </w:r>
      <w:proofErr w:type="spellEnd"/>
      <w:r w:rsidRPr="00526346">
        <w:rPr>
          <w:rFonts w:ascii="Times New Roman" w:hAnsi="Times New Roman" w:cs="Times New Roman"/>
          <w:sz w:val="32"/>
          <w:szCs w:val="32"/>
        </w:rPr>
        <w:t xml:space="preserve"> з 2016 года </w:t>
      </w:r>
      <w:proofErr w:type="spellStart"/>
      <w:r w:rsidRPr="00526346">
        <w:rPr>
          <w:rFonts w:ascii="Times New Roman" w:hAnsi="Times New Roman" w:cs="Times New Roman"/>
          <w:sz w:val="32"/>
          <w:szCs w:val="32"/>
        </w:rPr>
        <w:t>прыведзены</w:t>
      </w:r>
      <w:proofErr w:type="spellEnd"/>
      <w:r w:rsidRPr="00526346">
        <w:rPr>
          <w:rFonts w:ascii="Times New Roman" w:hAnsi="Times New Roman" w:cs="Times New Roman"/>
          <w:sz w:val="32"/>
          <w:szCs w:val="32"/>
        </w:rPr>
        <w:t xml:space="preserve"> ў </w:t>
      </w:r>
      <w:proofErr w:type="spellStart"/>
      <w:r w:rsidRPr="00526346">
        <w:rPr>
          <w:rFonts w:ascii="Times New Roman" w:hAnsi="Times New Roman" w:cs="Times New Roman"/>
          <w:sz w:val="32"/>
          <w:szCs w:val="32"/>
        </w:rPr>
        <w:t>маштабе</w:t>
      </w:r>
      <w:proofErr w:type="spellEnd"/>
      <w:r w:rsidRPr="0052634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526346">
        <w:rPr>
          <w:rFonts w:ascii="Times New Roman" w:hAnsi="Times New Roman" w:cs="Times New Roman"/>
          <w:sz w:val="32"/>
          <w:szCs w:val="32"/>
        </w:rPr>
        <w:t>цэн</w:t>
      </w:r>
      <w:proofErr w:type="spellEnd"/>
      <w:r w:rsidRPr="00526346"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 w:rsidRPr="00526346">
        <w:rPr>
          <w:rFonts w:ascii="Times New Roman" w:hAnsi="Times New Roman" w:cs="Times New Roman"/>
          <w:sz w:val="32"/>
          <w:szCs w:val="32"/>
        </w:rPr>
        <w:t>які</w:t>
      </w:r>
      <w:proofErr w:type="spellEnd"/>
      <w:r w:rsidRPr="0052634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526346">
        <w:rPr>
          <w:rFonts w:ascii="Times New Roman" w:hAnsi="Times New Roman" w:cs="Times New Roman"/>
          <w:sz w:val="32"/>
          <w:szCs w:val="32"/>
        </w:rPr>
        <w:t>дзейнічае</w:t>
      </w:r>
      <w:proofErr w:type="spellEnd"/>
      <w:r w:rsidRPr="00526346">
        <w:rPr>
          <w:rFonts w:ascii="Times New Roman" w:hAnsi="Times New Roman" w:cs="Times New Roman"/>
          <w:sz w:val="32"/>
          <w:szCs w:val="32"/>
        </w:rPr>
        <w:t xml:space="preserve"> з 1 </w:t>
      </w:r>
      <w:proofErr w:type="spellStart"/>
      <w:r w:rsidRPr="00526346">
        <w:rPr>
          <w:rFonts w:ascii="Times New Roman" w:hAnsi="Times New Roman" w:cs="Times New Roman"/>
          <w:sz w:val="32"/>
          <w:szCs w:val="32"/>
        </w:rPr>
        <w:t>ліпеня</w:t>
      </w:r>
      <w:proofErr w:type="spellEnd"/>
      <w:r w:rsidRPr="00526346">
        <w:rPr>
          <w:rFonts w:ascii="Times New Roman" w:hAnsi="Times New Roman" w:cs="Times New Roman"/>
          <w:sz w:val="32"/>
          <w:szCs w:val="32"/>
        </w:rPr>
        <w:t xml:space="preserve"> 2016 года (</w:t>
      </w:r>
      <w:proofErr w:type="spellStart"/>
      <w:r w:rsidRPr="00526346">
        <w:rPr>
          <w:rFonts w:ascii="Times New Roman" w:hAnsi="Times New Roman" w:cs="Times New Roman"/>
          <w:sz w:val="32"/>
          <w:szCs w:val="32"/>
        </w:rPr>
        <w:t>памяншэнне</w:t>
      </w:r>
      <w:proofErr w:type="spellEnd"/>
      <w:r w:rsidRPr="00526346">
        <w:rPr>
          <w:rFonts w:ascii="Times New Roman" w:hAnsi="Times New Roman" w:cs="Times New Roman"/>
          <w:sz w:val="32"/>
          <w:szCs w:val="32"/>
        </w:rPr>
        <w:t xml:space="preserve"> ў </w:t>
      </w:r>
      <w:bookmarkStart w:id="0" w:name="_GoBack"/>
      <w:bookmarkEnd w:id="0"/>
      <w:r w:rsidRPr="00526346">
        <w:rPr>
          <w:rFonts w:ascii="Times New Roman" w:hAnsi="Times New Roman" w:cs="Times New Roman"/>
          <w:sz w:val="32"/>
          <w:szCs w:val="32"/>
        </w:rPr>
        <w:t xml:space="preserve">10 000 </w:t>
      </w:r>
      <w:proofErr w:type="spellStart"/>
      <w:r w:rsidRPr="00526346">
        <w:rPr>
          <w:rFonts w:ascii="Times New Roman" w:hAnsi="Times New Roman" w:cs="Times New Roman"/>
          <w:sz w:val="32"/>
          <w:szCs w:val="32"/>
        </w:rPr>
        <w:t>разоў</w:t>
      </w:r>
      <w:proofErr w:type="spellEnd"/>
      <w:r w:rsidRPr="00526346">
        <w:rPr>
          <w:rFonts w:ascii="Times New Roman" w:hAnsi="Times New Roman" w:cs="Times New Roman"/>
          <w:sz w:val="32"/>
          <w:szCs w:val="32"/>
        </w:rPr>
        <w:t>).</w:t>
      </w:r>
    </w:p>
    <w:p w:rsidR="001F3141" w:rsidRPr="00526346" w:rsidRDefault="001F3141" w:rsidP="00526346">
      <w:pPr>
        <w:spacing w:before="40"/>
        <w:ind w:firstLine="720"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 w:rsidRPr="00526346">
        <w:rPr>
          <w:rFonts w:ascii="Times New Roman" w:hAnsi="Times New Roman" w:cs="Times New Roman"/>
          <w:sz w:val="32"/>
          <w:szCs w:val="32"/>
        </w:rPr>
        <w:t>Адносныя</w:t>
      </w:r>
      <w:proofErr w:type="spellEnd"/>
      <w:r w:rsidRPr="0052634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526346">
        <w:rPr>
          <w:rFonts w:ascii="Times New Roman" w:hAnsi="Times New Roman" w:cs="Times New Roman"/>
          <w:sz w:val="32"/>
          <w:szCs w:val="32"/>
        </w:rPr>
        <w:t>паказчыкі</w:t>
      </w:r>
      <w:proofErr w:type="spellEnd"/>
      <w:r w:rsidRPr="0052634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526346">
        <w:rPr>
          <w:rFonts w:ascii="Times New Roman" w:hAnsi="Times New Roman" w:cs="Times New Roman"/>
          <w:sz w:val="32"/>
          <w:szCs w:val="32"/>
        </w:rPr>
        <w:t>разлічаны</w:t>
      </w:r>
      <w:proofErr w:type="spellEnd"/>
      <w:r w:rsidRPr="0052634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526346">
        <w:rPr>
          <w:rFonts w:ascii="Times New Roman" w:hAnsi="Times New Roman" w:cs="Times New Roman"/>
          <w:sz w:val="32"/>
          <w:szCs w:val="32"/>
        </w:rPr>
        <w:t>зыходзячы</w:t>
      </w:r>
      <w:proofErr w:type="spellEnd"/>
      <w:r w:rsidRPr="00526346">
        <w:rPr>
          <w:rFonts w:ascii="Times New Roman" w:hAnsi="Times New Roman" w:cs="Times New Roman"/>
          <w:sz w:val="32"/>
          <w:szCs w:val="32"/>
        </w:rPr>
        <w:t xml:space="preserve"> з </w:t>
      </w:r>
      <w:proofErr w:type="spellStart"/>
      <w:r w:rsidRPr="00526346">
        <w:rPr>
          <w:rFonts w:ascii="Times New Roman" w:hAnsi="Times New Roman" w:cs="Times New Roman"/>
          <w:sz w:val="32"/>
          <w:szCs w:val="32"/>
        </w:rPr>
        <w:t>абсалютных</w:t>
      </w:r>
      <w:proofErr w:type="spellEnd"/>
      <w:r w:rsidRPr="0052634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526346">
        <w:rPr>
          <w:rFonts w:ascii="Times New Roman" w:hAnsi="Times New Roman" w:cs="Times New Roman"/>
          <w:sz w:val="32"/>
          <w:szCs w:val="32"/>
        </w:rPr>
        <w:t>дадзеных</w:t>
      </w:r>
      <w:proofErr w:type="spellEnd"/>
      <w:r w:rsidRPr="00526346">
        <w:rPr>
          <w:rFonts w:ascii="Times New Roman" w:hAnsi="Times New Roman" w:cs="Times New Roman"/>
          <w:sz w:val="32"/>
          <w:szCs w:val="32"/>
        </w:rPr>
        <w:t xml:space="preserve"> з </w:t>
      </w:r>
      <w:proofErr w:type="spellStart"/>
      <w:r w:rsidRPr="00526346">
        <w:rPr>
          <w:rFonts w:ascii="Times New Roman" w:hAnsi="Times New Roman" w:cs="Times New Roman"/>
          <w:sz w:val="32"/>
          <w:szCs w:val="32"/>
        </w:rPr>
        <w:t>меншай</w:t>
      </w:r>
      <w:proofErr w:type="spellEnd"/>
      <w:r w:rsidRPr="0052634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526346">
        <w:rPr>
          <w:rFonts w:ascii="Times New Roman" w:hAnsi="Times New Roman" w:cs="Times New Roman"/>
          <w:sz w:val="32"/>
          <w:szCs w:val="32"/>
        </w:rPr>
        <w:t>адзінкай</w:t>
      </w:r>
      <w:proofErr w:type="spellEnd"/>
      <w:r w:rsidRPr="0052634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526346">
        <w:rPr>
          <w:rFonts w:ascii="Times New Roman" w:hAnsi="Times New Roman" w:cs="Times New Roman"/>
          <w:sz w:val="32"/>
          <w:szCs w:val="32"/>
        </w:rPr>
        <w:t>вымярэння</w:t>
      </w:r>
      <w:proofErr w:type="spellEnd"/>
      <w:r w:rsidRPr="00526346"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 w:rsidRPr="00526346">
        <w:rPr>
          <w:rFonts w:ascii="Times New Roman" w:hAnsi="Times New Roman" w:cs="Times New Roman"/>
          <w:sz w:val="32"/>
          <w:szCs w:val="32"/>
        </w:rPr>
        <w:t>чым</w:t>
      </w:r>
      <w:proofErr w:type="spellEnd"/>
      <w:r w:rsidRPr="0052634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526346">
        <w:rPr>
          <w:rFonts w:ascii="Times New Roman" w:hAnsi="Times New Roman" w:cs="Times New Roman"/>
          <w:sz w:val="32"/>
          <w:szCs w:val="32"/>
        </w:rPr>
        <w:t>прыведзены</w:t>
      </w:r>
      <w:proofErr w:type="spellEnd"/>
      <w:r w:rsidRPr="00526346">
        <w:rPr>
          <w:rFonts w:ascii="Times New Roman" w:hAnsi="Times New Roman" w:cs="Times New Roman"/>
          <w:sz w:val="32"/>
          <w:szCs w:val="32"/>
        </w:rPr>
        <w:t xml:space="preserve"> </w:t>
      </w:r>
      <w:r w:rsidR="00A146A0" w:rsidRPr="00A146A0">
        <w:rPr>
          <w:rFonts w:ascii="Times New Roman" w:hAnsi="Times New Roman" w:cs="Times New Roman"/>
          <w:sz w:val="32"/>
          <w:szCs w:val="32"/>
        </w:rPr>
        <w:br/>
      </w:r>
      <w:r w:rsidRPr="00526346">
        <w:rPr>
          <w:rFonts w:ascii="Times New Roman" w:hAnsi="Times New Roman" w:cs="Times New Roman"/>
          <w:sz w:val="32"/>
          <w:szCs w:val="32"/>
        </w:rPr>
        <w:t xml:space="preserve">ў </w:t>
      </w:r>
      <w:proofErr w:type="spellStart"/>
      <w:proofErr w:type="gramStart"/>
      <w:r w:rsidRPr="00526346">
        <w:rPr>
          <w:rFonts w:ascii="Times New Roman" w:hAnsi="Times New Roman" w:cs="Times New Roman"/>
          <w:sz w:val="32"/>
          <w:szCs w:val="32"/>
        </w:rPr>
        <w:t>табл</w:t>
      </w:r>
      <w:proofErr w:type="gramEnd"/>
      <w:r w:rsidRPr="00526346">
        <w:rPr>
          <w:rFonts w:ascii="Times New Roman" w:hAnsi="Times New Roman" w:cs="Times New Roman"/>
          <w:sz w:val="32"/>
          <w:szCs w:val="32"/>
        </w:rPr>
        <w:t>іцах</w:t>
      </w:r>
      <w:proofErr w:type="spellEnd"/>
      <w:r w:rsidRPr="00526346">
        <w:rPr>
          <w:rFonts w:ascii="Times New Roman" w:hAnsi="Times New Roman" w:cs="Times New Roman"/>
          <w:sz w:val="32"/>
          <w:szCs w:val="32"/>
        </w:rPr>
        <w:t xml:space="preserve">. У </w:t>
      </w:r>
      <w:proofErr w:type="spellStart"/>
      <w:r w:rsidRPr="00526346">
        <w:rPr>
          <w:rFonts w:ascii="Times New Roman" w:hAnsi="Times New Roman" w:cs="Times New Roman"/>
          <w:sz w:val="32"/>
          <w:szCs w:val="32"/>
        </w:rPr>
        <w:t>асобных</w:t>
      </w:r>
      <w:proofErr w:type="spellEnd"/>
      <w:r w:rsidRPr="0052634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526346">
        <w:rPr>
          <w:rFonts w:ascii="Times New Roman" w:hAnsi="Times New Roman" w:cs="Times New Roman"/>
          <w:sz w:val="32"/>
          <w:szCs w:val="32"/>
        </w:rPr>
        <w:t>выпадках</w:t>
      </w:r>
      <w:proofErr w:type="spellEnd"/>
      <w:r w:rsidRPr="0052634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526346">
        <w:rPr>
          <w:rFonts w:ascii="Times New Roman" w:hAnsi="Times New Roman" w:cs="Times New Roman"/>
          <w:sz w:val="32"/>
          <w:szCs w:val="32"/>
        </w:rPr>
        <w:t>нязначныя</w:t>
      </w:r>
      <w:proofErr w:type="spellEnd"/>
      <w:r w:rsidRPr="0052634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526346">
        <w:rPr>
          <w:rFonts w:ascii="Times New Roman" w:hAnsi="Times New Roman" w:cs="Times New Roman"/>
          <w:sz w:val="32"/>
          <w:szCs w:val="32"/>
        </w:rPr>
        <w:t>разыходжанні</w:t>
      </w:r>
      <w:proofErr w:type="spellEnd"/>
      <w:r w:rsidRPr="0052634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526346">
        <w:rPr>
          <w:rFonts w:ascii="Times New Roman" w:hAnsi="Times New Roman" w:cs="Times New Roman"/>
          <w:sz w:val="32"/>
          <w:szCs w:val="32"/>
        </w:rPr>
        <w:t>паміж</w:t>
      </w:r>
      <w:proofErr w:type="spellEnd"/>
      <w:r w:rsidRPr="0052634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526346">
        <w:rPr>
          <w:rFonts w:ascii="Times New Roman" w:hAnsi="Times New Roman" w:cs="Times New Roman"/>
          <w:sz w:val="32"/>
          <w:szCs w:val="32"/>
        </w:rPr>
        <w:t>вынікам</w:t>
      </w:r>
      <w:proofErr w:type="spellEnd"/>
      <w:r w:rsidRPr="00526346">
        <w:rPr>
          <w:rFonts w:ascii="Times New Roman" w:hAnsi="Times New Roman" w:cs="Times New Roman"/>
          <w:sz w:val="32"/>
          <w:szCs w:val="32"/>
        </w:rPr>
        <w:t xml:space="preserve"> і </w:t>
      </w:r>
      <w:proofErr w:type="spellStart"/>
      <w:r w:rsidRPr="00526346">
        <w:rPr>
          <w:rFonts w:ascii="Times New Roman" w:hAnsi="Times New Roman" w:cs="Times New Roman"/>
          <w:sz w:val="32"/>
          <w:szCs w:val="32"/>
        </w:rPr>
        <w:t>сумай</w:t>
      </w:r>
      <w:proofErr w:type="spellEnd"/>
      <w:r w:rsidRPr="0052634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526346">
        <w:rPr>
          <w:rFonts w:ascii="Times New Roman" w:hAnsi="Times New Roman" w:cs="Times New Roman"/>
          <w:sz w:val="32"/>
          <w:szCs w:val="32"/>
        </w:rPr>
        <w:t>складнікаў</w:t>
      </w:r>
      <w:proofErr w:type="spellEnd"/>
      <w:r w:rsidRPr="0052634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526346">
        <w:rPr>
          <w:rFonts w:ascii="Times New Roman" w:hAnsi="Times New Roman" w:cs="Times New Roman"/>
          <w:sz w:val="32"/>
          <w:szCs w:val="32"/>
        </w:rPr>
        <w:t>тлумачацца</w:t>
      </w:r>
      <w:proofErr w:type="spellEnd"/>
      <w:r w:rsidRPr="0052634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526346">
        <w:rPr>
          <w:rFonts w:ascii="Times New Roman" w:hAnsi="Times New Roman" w:cs="Times New Roman"/>
          <w:sz w:val="32"/>
          <w:szCs w:val="32"/>
        </w:rPr>
        <w:t>акругленнем</w:t>
      </w:r>
      <w:proofErr w:type="spellEnd"/>
      <w:r w:rsidRPr="00526346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526346">
        <w:rPr>
          <w:rFonts w:ascii="Times New Roman" w:hAnsi="Times New Roman" w:cs="Times New Roman"/>
          <w:sz w:val="32"/>
          <w:szCs w:val="32"/>
        </w:rPr>
        <w:t>дадзеных</w:t>
      </w:r>
      <w:proofErr w:type="spellEnd"/>
      <w:r w:rsidRPr="00526346">
        <w:rPr>
          <w:rFonts w:ascii="Times New Roman" w:hAnsi="Times New Roman" w:cs="Times New Roman"/>
          <w:sz w:val="32"/>
          <w:szCs w:val="32"/>
        </w:rPr>
        <w:t>.</w:t>
      </w:r>
    </w:p>
    <w:sectPr w:rsidR="001F3141" w:rsidRPr="005263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271"/>
    <w:rsid w:val="000C41ED"/>
    <w:rsid w:val="00123C78"/>
    <w:rsid w:val="001F3141"/>
    <w:rsid w:val="004A6271"/>
    <w:rsid w:val="00526346"/>
    <w:rsid w:val="00675B60"/>
    <w:rsid w:val="00713626"/>
    <w:rsid w:val="007737E5"/>
    <w:rsid w:val="00A14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271"/>
    <w:pPr>
      <w:spacing w:after="0" w:line="240" w:lineRule="auto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A6271"/>
    <w:pPr>
      <w:jc w:val="center"/>
    </w:pPr>
    <w:rPr>
      <w:b/>
      <w:bCs/>
      <w:sz w:val="40"/>
      <w:szCs w:val="40"/>
    </w:rPr>
  </w:style>
  <w:style w:type="character" w:customStyle="1" w:styleId="a4">
    <w:name w:val="Основной текст Знак"/>
    <w:basedOn w:val="a0"/>
    <w:link w:val="a3"/>
    <w:rsid w:val="004A6271"/>
    <w:rPr>
      <w:rFonts w:ascii="Arial" w:eastAsia="Times New Roman" w:hAnsi="Arial" w:cs="Arial"/>
      <w:b/>
      <w:bCs/>
      <w:sz w:val="40"/>
      <w:szCs w:val="40"/>
      <w:lang w:eastAsia="ru-RU"/>
    </w:rPr>
  </w:style>
  <w:style w:type="paragraph" w:styleId="a5">
    <w:name w:val="Body Text Indent"/>
    <w:aliases w:val="Основной текст 1,Нумерованный список !!"/>
    <w:basedOn w:val="a"/>
    <w:link w:val="a6"/>
    <w:rsid w:val="004A6271"/>
    <w:pPr>
      <w:spacing w:after="80" w:line="180" w:lineRule="exact"/>
      <w:ind w:left="284"/>
    </w:pPr>
    <w:rPr>
      <w:rFonts w:cs="Times New Roman"/>
      <w:sz w:val="18"/>
      <w:szCs w:val="20"/>
    </w:rPr>
  </w:style>
  <w:style w:type="character" w:customStyle="1" w:styleId="a6">
    <w:name w:val="Основной текст с отступом Знак"/>
    <w:aliases w:val="Основной текст 1 Знак,Нумерованный список !! Знак"/>
    <w:basedOn w:val="a0"/>
    <w:link w:val="a5"/>
    <w:rsid w:val="004A6271"/>
    <w:rPr>
      <w:rFonts w:ascii="Arial" w:eastAsia="Times New Roman" w:hAnsi="Arial" w:cs="Times New Roman"/>
      <w:sz w:val="1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271"/>
    <w:pPr>
      <w:spacing w:after="0" w:line="240" w:lineRule="auto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A6271"/>
    <w:pPr>
      <w:jc w:val="center"/>
    </w:pPr>
    <w:rPr>
      <w:b/>
      <w:bCs/>
      <w:sz w:val="40"/>
      <w:szCs w:val="40"/>
    </w:rPr>
  </w:style>
  <w:style w:type="character" w:customStyle="1" w:styleId="a4">
    <w:name w:val="Основной текст Знак"/>
    <w:basedOn w:val="a0"/>
    <w:link w:val="a3"/>
    <w:rsid w:val="004A6271"/>
    <w:rPr>
      <w:rFonts w:ascii="Arial" w:eastAsia="Times New Roman" w:hAnsi="Arial" w:cs="Arial"/>
      <w:b/>
      <w:bCs/>
      <w:sz w:val="40"/>
      <w:szCs w:val="40"/>
      <w:lang w:eastAsia="ru-RU"/>
    </w:rPr>
  </w:style>
  <w:style w:type="paragraph" w:styleId="a5">
    <w:name w:val="Body Text Indent"/>
    <w:aliases w:val="Основной текст 1,Нумерованный список !!"/>
    <w:basedOn w:val="a"/>
    <w:link w:val="a6"/>
    <w:rsid w:val="004A6271"/>
    <w:pPr>
      <w:spacing w:after="80" w:line="180" w:lineRule="exact"/>
      <w:ind w:left="284"/>
    </w:pPr>
    <w:rPr>
      <w:rFonts w:cs="Times New Roman"/>
      <w:sz w:val="18"/>
      <w:szCs w:val="20"/>
    </w:rPr>
  </w:style>
  <w:style w:type="character" w:customStyle="1" w:styleId="a6">
    <w:name w:val="Основной текст с отступом Знак"/>
    <w:aliases w:val="Основной текст 1 Знак,Нумерованный список !! Знак"/>
    <w:basedOn w:val="a0"/>
    <w:link w:val="a5"/>
    <w:rsid w:val="004A6271"/>
    <w:rPr>
      <w:rFonts w:ascii="Arial" w:eastAsia="Times New Roman" w:hAnsi="Arial" w:cs="Times New Roman"/>
      <w:sz w:val="1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Маркович Оксана Николаевна</dc:creator>
  <cp:lastModifiedBy>Маркович Оксана Николаевна</cp:lastModifiedBy>
  <cp:revision>8</cp:revision>
  <cp:lastPrinted>2025-09-29T07:46:00Z</cp:lastPrinted>
  <dcterms:created xsi:type="dcterms:W3CDTF">2025-09-29T07:44:00Z</dcterms:created>
  <dcterms:modified xsi:type="dcterms:W3CDTF">2025-09-29T13:30:00Z</dcterms:modified>
</cp:coreProperties>
</file>